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8"/>
        <w:gridCol w:w="2874"/>
        <w:gridCol w:w="1643"/>
        <w:gridCol w:w="1912"/>
        <w:gridCol w:w="2845"/>
        <w:gridCol w:w="1838"/>
        <w:gridCol w:w="67"/>
      </w:tblGrid>
      <w:tr w:rsidR="00B96C85" w:rsidTr="00727AD7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</w:trPr>
        <w:tc>
          <w:tcPr>
            <w:tcW w:w="152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957" w:rsidRPr="00C77957" w:rsidRDefault="00C77957" w:rsidP="00C77957"/>
          <w:p w:rsidR="00B96C85" w:rsidRDefault="000246E9">
            <w:pPr>
              <w:pStyle w:val="1"/>
            </w:pPr>
            <w:r>
              <w:t>Отчет</w:t>
            </w:r>
            <w:bookmarkStart w:id="0" w:name="_GoBack"/>
            <w:bookmarkEnd w:id="0"/>
          </w:p>
          <w:p w:rsidR="00B96C85" w:rsidRDefault="00B96C85" w:rsidP="00727AD7">
            <w:pPr>
              <w:pStyle w:val="a5"/>
              <w:jc w:val="center"/>
            </w:pPr>
            <w:r>
              <w:rPr>
                <w:rStyle w:val="a3"/>
                <w:bCs/>
              </w:rPr>
              <w:t>по устранению недостатков, выявленных в ходе независимой оценки качества условий оказания услуг</w:t>
            </w:r>
            <w:r w:rsidR="00727AD7">
              <w:rPr>
                <w:rStyle w:val="a3"/>
                <w:bCs/>
              </w:rPr>
              <w:t>,</w:t>
            </w:r>
            <w:hyperlink w:anchor="sub_211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  <w:p w:rsidR="00B96C85" w:rsidRDefault="005B4197" w:rsidP="00727AD7">
            <w:pPr>
              <w:pStyle w:val="1"/>
              <w:spacing w:before="0" w:after="0"/>
            </w:pPr>
            <w:r>
              <w:t>Муниципального автономного общеобразовательного учреждения средней общеобразовательной школы №</w:t>
            </w:r>
            <w:r w:rsidR="00727AD7">
              <w:t xml:space="preserve"> </w:t>
            </w:r>
            <w:r>
              <w:t>66 г. Екатеринбурга</w:t>
            </w:r>
          </w:p>
          <w:p w:rsidR="00B96C85" w:rsidRDefault="00727AD7" w:rsidP="00727AD7">
            <w:pPr>
              <w:pStyle w:val="1"/>
              <w:spacing w:before="0" w:after="0"/>
            </w:pPr>
            <w:r>
              <w:t xml:space="preserve">на </w:t>
            </w:r>
            <w:r w:rsidR="005B4197">
              <w:t>2018</w:t>
            </w:r>
            <w:r>
              <w:t>-2019 учебный</w:t>
            </w:r>
            <w:r w:rsidR="005B4197">
              <w:t xml:space="preserve"> </w:t>
            </w:r>
            <w:r w:rsidR="00B96C85">
              <w:t>год</w:t>
            </w:r>
          </w:p>
          <w:p w:rsidR="00727AD7" w:rsidRPr="00727AD7" w:rsidRDefault="00727AD7" w:rsidP="00727AD7"/>
        </w:tc>
      </w:tr>
      <w:tr w:rsidR="00B96C85" w:rsidTr="00260725">
        <w:tblPrEx>
          <w:tblCellMar>
            <w:top w:w="0" w:type="dxa"/>
            <w:bottom w:w="0" w:type="dxa"/>
          </w:tblCellMar>
        </w:tblPrEx>
        <w:tc>
          <w:tcPr>
            <w:tcW w:w="40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85" w:rsidRDefault="00B96C85" w:rsidP="00260725">
            <w:pPr>
              <w:pStyle w:val="a5"/>
              <w:jc w:val="center"/>
            </w:pPr>
            <w:bookmarkStart w:id="1" w:name="sub_2010"/>
            <w:r>
              <w:t>Недостатки, выявленные в ходе независимой оценки качества условий оказания услуг организацией</w:t>
            </w:r>
            <w:bookmarkEnd w:id="1"/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85" w:rsidRDefault="00B96C85" w:rsidP="00260725">
            <w:pPr>
              <w:pStyle w:val="a5"/>
              <w:jc w:val="center"/>
            </w:pPr>
            <w: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85" w:rsidRDefault="00B96C85" w:rsidP="00260725">
            <w:pPr>
              <w:pStyle w:val="a5"/>
              <w:jc w:val="center"/>
            </w:pPr>
            <w:r>
              <w:t>Плановый срок реализации мероприятия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85" w:rsidRDefault="00B96C85" w:rsidP="00260725">
            <w:pPr>
              <w:pStyle w:val="a5"/>
              <w:jc w:val="center"/>
            </w:pPr>
            <w:r>
              <w:t>Ответственный</w:t>
            </w:r>
          </w:p>
          <w:p w:rsidR="00B96C85" w:rsidRDefault="00B96C85" w:rsidP="00260725">
            <w:pPr>
              <w:pStyle w:val="a5"/>
              <w:jc w:val="center"/>
            </w:pPr>
            <w:r>
              <w:t>исполнитель</w:t>
            </w:r>
          </w:p>
          <w:p w:rsidR="00B96C85" w:rsidRDefault="00B96C85" w:rsidP="00260725">
            <w:pPr>
              <w:pStyle w:val="a5"/>
              <w:jc w:val="center"/>
            </w:pPr>
            <w:r>
              <w:t>(с указанием фамилии, имени, отчества и должности)</w:t>
            </w:r>
          </w:p>
        </w:tc>
        <w:tc>
          <w:tcPr>
            <w:tcW w:w="4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C85" w:rsidRDefault="00B96C85" w:rsidP="00260725">
            <w:pPr>
              <w:pStyle w:val="a5"/>
              <w:jc w:val="center"/>
            </w:pPr>
            <w:r>
              <w:t>Сведения о ходе реализации мероприятия</w:t>
            </w:r>
            <w:hyperlink w:anchor="sub_2222" w:history="1">
              <w:r>
                <w:rPr>
                  <w:rStyle w:val="a4"/>
                  <w:rFonts w:cs="Times New Roman CYR"/>
                  <w:vertAlign w:val="superscript"/>
                </w:rPr>
                <w:t>2</w:t>
              </w:r>
            </w:hyperlink>
          </w:p>
        </w:tc>
      </w:tr>
      <w:tr w:rsidR="00B96C85" w:rsidTr="00260725">
        <w:tblPrEx>
          <w:tblCellMar>
            <w:top w:w="0" w:type="dxa"/>
            <w:bottom w:w="0" w:type="dxa"/>
          </w:tblCellMar>
        </w:tblPrEx>
        <w:tc>
          <w:tcPr>
            <w:tcW w:w="40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85" w:rsidRDefault="00B96C85" w:rsidP="00260725">
            <w:pPr>
              <w:pStyle w:val="a5"/>
              <w:jc w:val="center"/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85" w:rsidRDefault="00B96C85" w:rsidP="00260725">
            <w:pPr>
              <w:pStyle w:val="a5"/>
              <w:jc w:val="center"/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85" w:rsidRDefault="00B96C85" w:rsidP="00260725">
            <w:pPr>
              <w:pStyle w:val="a5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85" w:rsidRDefault="00B96C85" w:rsidP="00260725">
            <w:pPr>
              <w:pStyle w:val="a5"/>
              <w:jc w:val="center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85" w:rsidRDefault="00B96C85" w:rsidP="00260725">
            <w:pPr>
              <w:pStyle w:val="a5"/>
              <w:jc w:val="center"/>
            </w:pPr>
            <w:r>
              <w:t>реализованные меры по устранению выявленных недостатков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C85" w:rsidRDefault="00B96C85" w:rsidP="00260725">
            <w:pPr>
              <w:pStyle w:val="a5"/>
              <w:jc w:val="center"/>
            </w:pPr>
            <w:r>
              <w:t>фактический срок реализации</w:t>
            </w:r>
          </w:p>
        </w:tc>
      </w:tr>
      <w:tr w:rsidR="00727AD7" w:rsidTr="00260725">
        <w:tblPrEx>
          <w:tblCellMar>
            <w:top w:w="0" w:type="dxa"/>
            <w:bottom w:w="0" w:type="dxa"/>
          </w:tblCellMar>
        </w:tblPrEx>
        <w:tc>
          <w:tcPr>
            <w:tcW w:w="1526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27AD7" w:rsidRPr="00727AD7" w:rsidRDefault="00727AD7">
            <w:pPr>
              <w:pStyle w:val="a5"/>
              <w:rPr>
                <w:b/>
              </w:rPr>
            </w:pPr>
            <w:bookmarkStart w:id="2" w:name="sub_2100"/>
            <w:r w:rsidRPr="00727AD7">
              <w:rPr>
                <w:b/>
              </w:rPr>
              <w:t>I. Открытость и доступность информации об организации</w:t>
            </w:r>
            <w:bookmarkEnd w:id="2"/>
          </w:p>
        </w:tc>
      </w:tr>
      <w:tr w:rsidR="00727AD7" w:rsidTr="00727AD7">
        <w:tblPrEx>
          <w:tblCellMar>
            <w:top w:w="0" w:type="dxa"/>
            <w:bottom w:w="0" w:type="dxa"/>
          </w:tblCellMar>
        </w:tblPrEx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D7" w:rsidRDefault="00727AD7" w:rsidP="00727AD7">
            <w:pPr>
              <w:pStyle w:val="a5"/>
            </w:pPr>
            <w:r>
              <w:t xml:space="preserve">В недостаточной степени сформирована </w:t>
            </w:r>
            <w:r w:rsidRPr="00727AD7">
              <w:rPr>
                <w:rFonts w:ascii="Times New Roman" w:hAnsi="Times New Roman" w:cs="Times New Roman"/>
                <w:noProof/>
              </w:rPr>
              <w:t>систем</w:t>
            </w:r>
            <w:r>
              <w:rPr>
                <w:rFonts w:ascii="Times New Roman" w:hAnsi="Times New Roman" w:cs="Times New Roman"/>
                <w:noProof/>
              </w:rPr>
              <w:t>а</w:t>
            </w:r>
            <w:r w:rsidRPr="00727AD7">
              <w:rPr>
                <w:rFonts w:ascii="Times New Roman" w:hAnsi="Times New Roman" w:cs="Times New Roman"/>
                <w:noProof/>
              </w:rPr>
              <w:t xml:space="preserve"> взаимодействия с потребителями образовательных услуг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="00663BE2">
              <w:rPr>
                <w:rFonts w:ascii="Times New Roman" w:hAnsi="Times New Roman" w:cs="Times New Roman"/>
                <w:noProof/>
              </w:rPr>
              <w:t xml:space="preserve">с помощью электронных сервисов </w:t>
            </w:r>
            <w:r>
              <w:rPr>
                <w:rFonts w:ascii="Times New Roman" w:hAnsi="Times New Roman" w:cs="Times New Roman"/>
                <w:noProof/>
              </w:rPr>
              <w:t>(по проведению онлайн опросов, информированию о ходе рассмотрения обращений на сайте)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E2" w:rsidRDefault="00663BE2" w:rsidP="00663BE2">
            <w:pPr>
              <w:pStyle w:val="a5"/>
            </w:pPr>
            <w:r w:rsidRPr="00044754">
              <w:t>Рассмотреть техническую возможность размещения на официальном сайте ОО онлайн опросов</w:t>
            </w:r>
            <w:r>
              <w:t>.</w:t>
            </w:r>
          </w:p>
          <w:p w:rsidR="00727AD7" w:rsidRDefault="00727AD7" w:rsidP="00663BE2">
            <w:pPr>
              <w:pStyle w:val="a5"/>
            </w:pPr>
            <w:r w:rsidRPr="00044754">
              <w:t>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AB" w:rsidRDefault="00663BE2">
            <w:pPr>
              <w:pStyle w:val="a5"/>
            </w:pPr>
            <w:r>
              <w:t>4 квартал</w:t>
            </w:r>
          </w:p>
          <w:p w:rsidR="00727AD7" w:rsidRDefault="00663BE2">
            <w:pPr>
              <w:pStyle w:val="a5"/>
            </w:pPr>
            <w:r>
              <w:t>2018 года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E2" w:rsidRDefault="00663BE2">
            <w:pPr>
              <w:pStyle w:val="a5"/>
            </w:pPr>
            <w:r>
              <w:t>Колядина О.О.,</w:t>
            </w:r>
          </w:p>
          <w:p w:rsidR="00727AD7" w:rsidRDefault="00663BE2" w:rsidP="00663BE2">
            <w:pPr>
              <w:pStyle w:val="a5"/>
            </w:pPr>
            <w:r>
              <w:t xml:space="preserve">зам директора по УД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D7" w:rsidRDefault="009E0A16">
            <w:pPr>
              <w:pStyle w:val="a5"/>
            </w:pPr>
            <w:r>
              <w:t>Реализуется в штатном режиме</w:t>
            </w:r>
            <w:r w:rsidRPr="00044754">
              <w:t xml:space="preserve">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44AB" w:rsidRDefault="009E0A16">
            <w:pPr>
              <w:pStyle w:val="a5"/>
            </w:pPr>
            <w:r>
              <w:t xml:space="preserve">4 квартал </w:t>
            </w:r>
          </w:p>
          <w:p w:rsidR="00727AD7" w:rsidRDefault="009E0A16">
            <w:pPr>
              <w:pStyle w:val="a5"/>
            </w:pPr>
            <w:r>
              <w:t>2018 года</w:t>
            </w:r>
          </w:p>
        </w:tc>
      </w:tr>
      <w:tr w:rsidR="00663BE2" w:rsidTr="00084BD9">
        <w:tblPrEx>
          <w:tblCellMar>
            <w:top w:w="0" w:type="dxa"/>
            <w:bottom w:w="0" w:type="dxa"/>
          </w:tblCellMar>
        </w:tblPrEx>
        <w:tc>
          <w:tcPr>
            <w:tcW w:w="1526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63BE2" w:rsidRPr="00663BE2" w:rsidRDefault="00663BE2">
            <w:pPr>
              <w:pStyle w:val="a5"/>
              <w:rPr>
                <w:b/>
              </w:rPr>
            </w:pPr>
            <w:bookmarkStart w:id="3" w:name="sub_2200"/>
            <w:r w:rsidRPr="00663BE2">
              <w:rPr>
                <w:b/>
              </w:rPr>
              <w:t>II. Комфортность условий предоставления услуг</w:t>
            </w:r>
            <w:bookmarkEnd w:id="3"/>
          </w:p>
        </w:tc>
      </w:tr>
      <w:tr w:rsidR="00CC7724" w:rsidTr="00260725">
        <w:tblPrEx>
          <w:tblCellMar>
            <w:top w:w="0" w:type="dxa"/>
            <w:bottom w:w="0" w:type="dxa"/>
          </w:tblCellMar>
        </w:tblPrEx>
        <w:tc>
          <w:tcPr>
            <w:tcW w:w="1526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7724" w:rsidRPr="0006586A" w:rsidRDefault="00862A4E" w:rsidP="001242EE">
            <w:pPr>
              <w:ind w:firstLine="0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</w:t>
            </w:r>
            <w:r w:rsidR="0006586A" w:rsidRPr="0006586A">
              <w:rPr>
                <w:rFonts w:eastAsia="Times New Roman" w:cs="Times New Roman"/>
                <w:b/>
              </w:rPr>
              <w:t xml:space="preserve">.1. Материально-техническое и информационное обеспечение организации </w:t>
            </w:r>
          </w:p>
        </w:tc>
      </w:tr>
      <w:tr w:rsidR="0006586A" w:rsidTr="00260725">
        <w:tblPrEx>
          <w:tblCellMar>
            <w:top w:w="0" w:type="dxa"/>
            <w:bottom w:w="0" w:type="dxa"/>
          </w:tblCellMar>
        </w:tblPrEx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6A" w:rsidRPr="00C3252A" w:rsidRDefault="006128D6" w:rsidP="00B47739">
            <w:pPr>
              <w:pStyle w:val="af"/>
              <w:spacing w:after="0"/>
              <w:ind w:left="0"/>
              <w:rPr>
                <w:szCs w:val="24"/>
              </w:rPr>
            </w:pPr>
            <w:r w:rsidRPr="00260725">
              <w:t>2.1.</w:t>
            </w:r>
            <w:r w:rsidR="00260725" w:rsidRPr="00260725">
              <w:t>1</w:t>
            </w:r>
            <w:r w:rsidR="00260725">
              <w:t>.</w:t>
            </w:r>
            <w:r w:rsidRPr="00B47739">
              <w:t xml:space="preserve"> </w:t>
            </w:r>
            <w:r w:rsidR="00B47739" w:rsidRPr="00B47739">
              <w:t>Недостаточно актуальная информация о материально-техническом и информационном обеспечении образовательного процесса</w:t>
            </w:r>
            <w:r w:rsidR="00B47739" w:rsidRPr="00B47739">
              <w:rPr>
                <w:b/>
              </w:rPr>
              <w:t>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260725" w:rsidRDefault="006128D6" w:rsidP="001242EE">
            <w:pPr>
              <w:pStyle w:val="a5"/>
            </w:pPr>
            <w:r w:rsidRPr="00044754">
              <w:t xml:space="preserve">Назначить ответственного за размещение на официальном сайте ОО актуальной информации о </w:t>
            </w:r>
            <w:r w:rsidRPr="00045A01">
              <w:rPr>
                <w:sz w:val="23"/>
                <w:szCs w:val="23"/>
              </w:rPr>
              <w:t>материально-</w:t>
            </w:r>
            <w:r w:rsidRPr="00045A01">
              <w:rPr>
                <w:sz w:val="23"/>
                <w:szCs w:val="23"/>
              </w:rPr>
              <w:lastRenderedPageBreak/>
              <w:t>техническом</w:t>
            </w:r>
            <w:r w:rsidRPr="00044754">
              <w:t xml:space="preserve"> и информационном обеспечении образовательного процесса.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6A" w:rsidRDefault="00B11CC5" w:rsidP="00DF44AB">
            <w:pPr>
              <w:pStyle w:val="a5"/>
            </w:pPr>
            <w:r>
              <w:lastRenderedPageBreak/>
              <w:t>Сентябрь, 2018-2019 уч</w:t>
            </w:r>
            <w:r w:rsidR="00DF44AB">
              <w:t xml:space="preserve">ебного </w:t>
            </w:r>
            <w:r>
              <w:t>года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6A" w:rsidRDefault="00B11CC5" w:rsidP="00C66DB2">
            <w:pPr>
              <w:pStyle w:val="a5"/>
            </w:pPr>
            <w:r>
              <w:t>Коленчук Е</w:t>
            </w:r>
            <w:r w:rsidR="00C66DB2">
              <w:t>.Г.</w:t>
            </w:r>
            <w:r>
              <w:t>, зам. директора по АХЧ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6A" w:rsidRDefault="009E0A16">
            <w:pPr>
              <w:pStyle w:val="a5"/>
            </w:pPr>
            <w:r>
              <w:t>А</w:t>
            </w:r>
            <w:r w:rsidRPr="00B47739">
              <w:t xml:space="preserve">ктуальная информация о </w:t>
            </w:r>
            <w:r w:rsidRPr="00045A01">
              <w:rPr>
                <w:sz w:val="23"/>
                <w:szCs w:val="23"/>
              </w:rPr>
              <w:t>материально-техническом</w:t>
            </w:r>
            <w:r w:rsidRPr="00B47739">
              <w:t xml:space="preserve"> и информационном обеспечении образовательного </w:t>
            </w:r>
            <w:r w:rsidRPr="00B47739">
              <w:lastRenderedPageBreak/>
              <w:t>процесса</w:t>
            </w:r>
            <w:r>
              <w:rPr>
                <w:b/>
              </w:rPr>
              <w:t xml:space="preserve"> </w:t>
            </w:r>
            <w:r w:rsidRPr="009E0A16">
              <w:t>дополнена и размещена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44AB" w:rsidRDefault="009E0A16" w:rsidP="00DF44AB">
            <w:pPr>
              <w:pStyle w:val="a5"/>
            </w:pPr>
            <w:r>
              <w:lastRenderedPageBreak/>
              <w:t>Сентябрь 2018-2019 уч</w:t>
            </w:r>
            <w:r w:rsidR="00DF44AB">
              <w:t>ебного</w:t>
            </w:r>
          </w:p>
          <w:p w:rsidR="0006586A" w:rsidRDefault="009E0A16" w:rsidP="00DF44AB">
            <w:pPr>
              <w:pStyle w:val="a5"/>
            </w:pPr>
            <w:r>
              <w:t>года</w:t>
            </w:r>
          </w:p>
        </w:tc>
      </w:tr>
      <w:tr w:rsidR="00645F6C" w:rsidTr="00260725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6C" w:rsidRPr="0006586A" w:rsidRDefault="00B47739" w:rsidP="006128D6">
            <w:pPr>
              <w:pStyle w:val="af"/>
              <w:spacing w:after="0"/>
              <w:ind w:left="0"/>
              <w:rPr>
                <w:b/>
              </w:rPr>
            </w:pPr>
            <w:r w:rsidRPr="00260725">
              <w:t>2.</w:t>
            </w:r>
            <w:r w:rsidR="00260725" w:rsidRPr="00260725">
              <w:t>1.</w:t>
            </w:r>
            <w:r w:rsidRPr="00260725">
              <w:t>2.</w:t>
            </w:r>
            <w:r w:rsidRPr="0006586A">
              <w:rPr>
                <w:b/>
              </w:rPr>
              <w:t xml:space="preserve"> </w:t>
            </w:r>
            <w:r w:rsidRPr="00B47739">
              <w:t>Недостаточно совершенное материально-техническое и информационное обеспечение</w:t>
            </w:r>
            <w:r>
              <w:rPr>
                <w:b/>
              </w:rPr>
              <w:t xml:space="preserve">  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6C" w:rsidRPr="00044754" w:rsidRDefault="00645F6C">
            <w:pPr>
              <w:pStyle w:val="a5"/>
            </w:pPr>
            <w:r w:rsidRPr="00044754">
              <w:t>Продолжать совершенствовать материально-техническое состояние ОО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54" w:rsidRPr="00044754" w:rsidRDefault="00B11CC5" w:rsidP="00044754">
            <w:pPr>
              <w:ind w:firstLine="0"/>
            </w:pPr>
            <w:r>
              <w:t>В течение планового периода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C5" w:rsidRDefault="00B11CC5" w:rsidP="00B11CC5">
            <w:pPr>
              <w:pStyle w:val="a5"/>
            </w:pPr>
            <w:r>
              <w:t>Стумбрис Н</w:t>
            </w:r>
            <w:r w:rsidR="00C66DB2">
              <w:t>.А.</w:t>
            </w:r>
            <w:r>
              <w:t>, директор</w:t>
            </w:r>
          </w:p>
          <w:p w:rsidR="00645F6C" w:rsidRDefault="00B11CC5" w:rsidP="00C66DB2">
            <w:pPr>
              <w:pStyle w:val="a5"/>
            </w:pPr>
            <w:r>
              <w:t>Коленчук Е</w:t>
            </w:r>
            <w:r w:rsidR="00C66DB2">
              <w:t>.Г.,</w:t>
            </w:r>
            <w:r>
              <w:t xml:space="preserve"> зам. директора по АХЧ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01" w:rsidRPr="00CC1246" w:rsidRDefault="00045A01" w:rsidP="00045A01">
            <w:pPr>
              <w:pStyle w:val="a5"/>
            </w:pPr>
            <w:r w:rsidRPr="00CC1246">
              <w:t>Оборудованы</w:t>
            </w:r>
            <w:r w:rsidR="007679E0" w:rsidRPr="00CC1246">
              <w:t xml:space="preserve"> специализированны</w:t>
            </w:r>
            <w:r w:rsidRPr="00CC1246">
              <w:t>е</w:t>
            </w:r>
            <w:r w:rsidR="007679E0" w:rsidRPr="00CC1246">
              <w:t xml:space="preserve"> кабинет</w:t>
            </w:r>
            <w:r w:rsidRPr="00CC1246">
              <w:t>ы</w:t>
            </w:r>
            <w:r w:rsidR="00EC730D" w:rsidRPr="00CC1246">
              <w:t>:</w:t>
            </w:r>
          </w:p>
          <w:p w:rsidR="00045A01" w:rsidRPr="00CC1246" w:rsidRDefault="00045A01" w:rsidP="00045A01">
            <w:pPr>
              <w:pStyle w:val="a5"/>
            </w:pPr>
            <w:r w:rsidRPr="00CC1246">
              <w:t>1) компьютерный класс;</w:t>
            </w:r>
          </w:p>
          <w:p w:rsidR="00645F6C" w:rsidRPr="00CC1246" w:rsidRDefault="00045A01" w:rsidP="00045A01">
            <w:pPr>
              <w:pStyle w:val="a5"/>
            </w:pPr>
            <w:r w:rsidRPr="00CC1246">
              <w:t xml:space="preserve">2) кабинет технологии </w:t>
            </w:r>
            <w:r w:rsidR="007679E0" w:rsidRPr="00CC1246">
              <w:t xml:space="preserve"> (</w:t>
            </w:r>
            <w:r w:rsidRPr="00CC1246">
              <w:t xml:space="preserve">мастерская) </w:t>
            </w:r>
            <w:r w:rsidR="007679E0" w:rsidRPr="00CC1246">
              <w:t>для мальчиков</w:t>
            </w:r>
          </w:p>
          <w:p w:rsidR="00045A01" w:rsidRPr="00CC1246" w:rsidRDefault="00045A01" w:rsidP="00045A01">
            <w:pPr>
              <w:ind w:firstLine="0"/>
            </w:pPr>
            <w:r w:rsidRPr="00CC1246">
              <w:t>3) кабинет ОБЖ</w:t>
            </w:r>
          </w:p>
          <w:p w:rsidR="00EC730D" w:rsidRPr="00CC1246" w:rsidRDefault="00EC730D" w:rsidP="00045A01">
            <w:pPr>
              <w:ind w:firstLine="0"/>
            </w:pPr>
            <w:r w:rsidRPr="00CC1246">
              <w:t>Приобретено</w:t>
            </w:r>
            <w:r w:rsidR="00260725">
              <w:t>:</w:t>
            </w:r>
          </w:p>
          <w:p w:rsidR="00EC730D" w:rsidRPr="00CC1246" w:rsidRDefault="00EC730D" w:rsidP="00045A01">
            <w:pPr>
              <w:ind w:firstLine="0"/>
            </w:pPr>
            <w:r w:rsidRPr="00CC1246">
              <w:t>1) 6 му</w:t>
            </w:r>
            <w:r w:rsidR="00CC1246" w:rsidRPr="00CC1246">
              <w:t>ль</w:t>
            </w:r>
            <w:r w:rsidRPr="00CC1246">
              <w:t>тимедийных проекторов</w:t>
            </w:r>
          </w:p>
          <w:p w:rsidR="00260725" w:rsidRPr="00CC1246" w:rsidRDefault="00CC1246" w:rsidP="001242EE">
            <w:pPr>
              <w:ind w:firstLine="0"/>
            </w:pPr>
            <w:r w:rsidRPr="00CC1246">
              <w:t xml:space="preserve">2) </w:t>
            </w:r>
            <w:r w:rsidR="00EC730D" w:rsidRPr="00CC1246">
              <w:t>12 комп</w:t>
            </w:r>
            <w:r w:rsidRPr="00CC1246">
              <w:t>ьютеров для модернизации автоматизированных рабочих мест учителей в учебных кабинетах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44AB" w:rsidRDefault="00045A01" w:rsidP="00DF44AB">
            <w:pPr>
              <w:pStyle w:val="a5"/>
            </w:pPr>
            <w:r>
              <w:t>В течение 2018-2019 уч</w:t>
            </w:r>
            <w:r w:rsidR="00DF44AB">
              <w:t>ебного</w:t>
            </w:r>
          </w:p>
          <w:p w:rsidR="00645F6C" w:rsidRDefault="00045A01" w:rsidP="00DF44AB">
            <w:pPr>
              <w:pStyle w:val="a5"/>
            </w:pPr>
            <w:r>
              <w:t>года</w:t>
            </w:r>
          </w:p>
        </w:tc>
      </w:tr>
      <w:tr w:rsidR="006A3BE2" w:rsidTr="00260725">
        <w:tblPrEx>
          <w:tblCellMar>
            <w:top w:w="0" w:type="dxa"/>
            <w:bottom w:w="0" w:type="dxa"/>
          </w:tblCellMar>
        </w:tblPrEx>
        <w:tc>
          <w:tcPr>
            <w:tcW w:w="1526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A3BE2" w:rsidRPr="006A3BE2" w:rsidRDefault="006A3BE2" w:rsidP="00260725">
            <w:pPr>
              <w:pStyle w:val="a5"/>
              <w:rPr>
                <w:b/>
              </w:rPr>
            </w:pPr>
            <w:r w:rsidRPr="006A3BE2">
              <w:rPr>
                <w:rFonts w:eastAsia="Times New Roman" w:cs="Times New Roman"/>
                <w:b/>
              </w:rPr>
              <w:t xml:space="preserve">2.2. Наличие необходимых условий для охраны и укрепления здоровья, организации питания </w:t>
            </w:r>
            <w:r w:rsidRPr="00DF44AB">
              <w:rPr>
                <w:rFonts w:eastAsia="Times New Roman" w:cs="Times New Roman"/>
                <w:b/>
              </w:rPr>
              <w:t>обучающихся</w:t>
            </w:r>
            <w:r w:rsidR="00E56857" w:rsidRPr="00DF44AB">
              <w:rPr>
                <w:rFonts w:eastAsia="Times New Roman" w:cs="Times New Roman"/>
                <w:b/>
              </w:rPr>
              <w:t xml:space="preserve">  </w:t>
            </w:r>
          </w:p>
        </w:tc>
      </w:tr>
      <w:tr w:rsidR="00E56857" w:rsidTr="00260725">
        <w:tblPrEx>
          <w:tblCellMar>
            <w:top w:w="0" w:type="dxa"/>
            <w:bottom w:w="0" w:type="dxa"/>
          </w:tblCellMar>
        </w:tblPrEx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57" w:rsidRPr="003D1822" w:rsidRDefault="00260725" w:rsidP="00260725">
            <w:pPr>
              <w:pStyle w:val="af"/>
              <w:spacing w:after="0"/>
              <w:ind w:left="-6"/>
              <w:rPr>
                <w:szCs w:val="24"/>
              </w:rPr>
            </w:pPr>
            <w:r>
              <w:rPr>
                <w:szCs w:val="24"/>
              </w:rPr>
              <w:t xml:space="preserve">2.2.1. </w:t>
            </w:r>
            <w:r w:rsidR="006044E7">
              <w:rPr>
                <w:szCs w:val="24"/>
              </w:rPr>
              <w:t>Не в полной мере  осуществляется и</w:t>
            </w:r>
            <w:r w:rsidR="00E56857" w:rsidRPr="003D1822">
              <w:rPr>
                <w:szCs w:val="24"/>
              </w:rPr>
              <w:t xml:space="preserve">спользование дистанционных </w:t>
            </w:r>
            <w:r w:rsidR="006044E7">
              <w:rPr>
                <w:szCs w:val="24"/>
              </w:rPr>
              <w:t>образовательных технологий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57" w:rsidRDefault="00AB2FF9" w:rsidP="00AB2FF9">
            <w:pPr>
              <w:ind w:firstLine="0"/>
            </w:pPr>
            <w:r w:rsidRPr="00044754">
              <w:t>Создать условия для получения образования с применением дистанционных образовательных программ.</w:t>
            </w:r>
          </w:p>
          <w:p w:rsidR="00260725" w:rsidRPr="00044754" w:rsidRDefault="00260725" w:rsidP="00AB2FF9">
            <w:pPr>
              <w:ind w:firstLine="0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57" w:rsidRDefault="00B11CC5">
            <w:pPr>
              <w:pStyle w:val="a5"/>
            </w:pPr>
            <w:r>
              <w:t>В течение планового периода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B2" w:rsidRDefault="00B11CC5" w:rsidP="00C66DB2">
            <w:pPr>
              <w:pStyle w:val="a5"/>
            </w:pPr>
            <w:r>
              <w:t>Колядина О</w:t>
            </w:r>
            <w:r w:rsidR="00C66DB2">
              <w:t>.О.</w:t>
            </w:r>
            <w:r>
              <w:t xml:space="preserve">, зам. директора по УД, </w:t>
            </w:r>
          </w:p>
          <w:p w:rsidR="00E56857" w:rsidRDefault="00C66DB2" w:rsidP="00C66DB2">
            <w:pPr>
              <w:pStyle w:val="a5"/>
            </w:pPr>
            <w:r>
              <w:t xml:space="preserve">Тропина О..В., </w:t>
            </w:r>
            <w:r w:rsidR="00B11CC5">
              <w:t>зам. директора по УД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57" w:rsidRDefault="00DF5C3A" w:rsidP="00DF5C3A">
            <w:pPr>
              <w:pStyle w:val="a5"/>
            </w:pPr>
            <w:r>
              <w:t>На официальном сайте ОО с</w:t>
            </w:r>
            <w:r w:rsidR="007679E0">
              <w:t xml:space="preserve">оздан </w:t>
            </w:r>
            <w:r>
              <w:t xml:space="preserve">и используется </w:t>
            </w:r>
            <w:r w:rsidR="007679E0">
              <w:t xml:space="preserve">раздел «Дистанционное обучение» 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DB2" w:rsidRDefault="00DF44AB" w:rsidP="00C66DB2">
            <w:pPr>
              <w:pStyle w:val="a5"/>
            </w:pPr>
            <w:r>
              <w:t>В течение 2018-2019 уч</w:t>
            </w:r>
            <w:r w:rsidR="00C66DB2">
              <w:t>ебного</w:t>
            </w:r>
          </w:p>
          <w:p w:rsidR="00E56857" w:rsidRDefault="00DF44AB" w:rsidP="00C66DB2">
            <w:pPr>
              <w:pStyle w:val="a5"/>
            </w:pPr>
            <w:r>
              <w:t>года</w:t>
            </w:r>
          </w:p>
        </w:tc>
      </w:tr>
      <w:tr w:rsidR="006A3BE2" w:rsidTr="00260725">
        <w:tblPrEx>
          <w:tblCellMar>
            <w:top w:w="0" w:type="dxa"/>
            <w:bottom w:w="0" w:type="dxa"/>
          </w:tblCellMar>
        </w:tblPrEx>
        <w:tc>
          <w:tcPr>
            <w:tcW w:w="1526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A3BE2" w:rsidRPr="006A3BE2" w:rsidRDefault="006A3BE2" w:rsidP="00260725">
            <w:pPr>
              <w:pStyle w:val="a5"/>
              <w:rPr>
                <w:b/>
              </w:rPr>
            </w:pPr>
            <w:r w:rsidRPr="006A3BE2">
              <w:rPr>
                <w:rFonts w:eastAsia="Times New Roman" w:cs="Times New Roman"/>
                <w:b/>
              </w:rPr>
              <w:t xml:space="preserve">2.4. Наличие дополнительных образовательных </w:t>
            </w:r>
            <w:r w:rsidRPr="00DF44AB">
              <w:rPr>
                <w:rFonts w:eastAsia="Times New Roman" w:cs="Times New Roman"/>
                <w:b/>
              </w:rPr>
              <w:t>программ</w:t>
            </w:r>
            <w:r w:rsidR="00E56857" w:rsidRPr="00DF44AB">
              <w:rPr>
                <w:rFonts w:eastAsia="Times New Roman" w:cs="Times New Roman"/>
                <w:b/>
              </w:rPr>
              <w:t xml:space="preserve">   </w:t>
            </w:r>
          </w:p>
        </w:tc>
      </w:tr>
      <w:tr w:rsidR="00E56857" w:rsidTr="00260725">
        <w:tblPrEx>
          <w:tblCellMar>
            <w:top w:w="0" w:type="dxa"/>
            <w:bottom w:w="0" w:type="dxa"/>
          </w:tblCellMar>
        </w:tblPrEx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57" w:rsidRDefault="00E56857" w:rsidP="00260725">
            <w:pPr>
              <w:ind w:firstLine="33"/>
            </w:pPr>
            <w:r>
              <w:t>2.4.</w:t>
            </w:r>
            <w:r w:rsidR="00260725">
              <w:t>1</w:t>
            </w:r>
            <w:r>
              <w:t xml:space="preserve">. </w:t>
            </w:r>
            <w:r w:rsidR="006044E7">
              <w:t xml:space="preserve">Недостаточно широкий спектр </w:t>
            </w:r>
            <w:r w:rsidRPr="00B976AE">
              <w:t xml:space="preserve"> дополнительных (авторских) образовательных программ.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57" w:rsidRDefault="00AB2FF9" w:rsidP="00AB2FF9">
            <w:pPr>
              <w:ind w:firstLine="0"/>
            </w:pPr>
            <w:r w:rsidRPr="00B11CC5">
              <w:t xml:space="preserve">Разработать план мероприятий по внедрению дополнительных </w:t>
            </w:r>
            <w:r w:rsidRPr="00B11CC5">
              <w:lastRenderedPageBreak/>
              <w:t>образовательных программ в ОО.</w:t>
            </w:r>
          </w:p>
          <w:p w:rsidR="00B47739" w:rsidRPr="00B11CC5" w:rsidRDefault="00B47739" w:rsidP="00AB2FF9">
            <w:pPr>
              <w:ind w:firstLine="0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AB" w:rsidRDefault="00B11CC5">
            <w:pPr>
              <w:pStyle w:val="a5"/>
            </w:pPr>
            <w:r>
              <w:lastRenderedPageBreak/>
              <w:t>Сентябрь-</w:t>
            </w:r>
          </w:p>
          <w:p w:rsidR="00DF44AB" w:rsidRDefault="00B11CC5" w:rsidP="00DF44AB">
            <w:pPr>
              <w:pStyle w:val="a5"/>
            </w:pPr>
            <w:r>
              <w:t>октябрь 2018-2019 уч</w:t>
            </w:r>
            <w:r w:rsidR="00DF44AB">
              <w:t>ебного</w:t>
            </w:r>
          </w:p>
          <w:p w:rsidR="00E56857" w:rsidRDefault="00B11CC5" w:rsidP="00DF44AB">
            <w:pPr>
              <w:pStyle w:val="a5"/>
            </w:pPr>
            <w:r>
              <w:lastRenderedPageBreak/>
              <w:t>г</w:t>
            </w:r>
            <w:r w:rsidR="00DF44AB">
              <w:t>ода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57" w:rsidRDefault="00B11CC5" w:rsidP="00C66DB2">
            <w:pPr>
              <w:pStyle w:val="a5"/>
            </w:pPr>
            <w:r>
              <w:lastRenderedPageBreak/>
              <w:t>Тореева Н</w:t>
            </w:r>
            <w:r w:rsidR="00C66DB2">
              <w:t>.В.,</w:t>
            </w:r>
            <w:r>
              <w:t xml:space="preserve"> зам. директора по ВР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16" w:rsidRDefault="00DF44AB" w:rsidP="009E0A16">
            <w:pPr>
              <w:ind w:firstLine="0"/>
            </w:pPr>
            <w:r>
              <w:t>Реализуется п</w:t>
            </w:r>
            <w:r w:rsidR="009E0A16" w:rsidRPr="00B11CC5">
              <w:t xml:space="preserve">лан мероприятий по внедрению дополнительных </w:t>
            </w:r>
            <w:r w:rsidR="009E0A16" w:rsidRPr="00B11CC5">
              <w:lastRenderedPageBreak/>
              <w:t>образовательных программ в ОО.</w:t>
            </w:r>
          </w:p>
          <w:p w:rsidR="00E56857" w:rsidRDefault="007679E0" w:rsidP="00EC730D">
            <w:pPr>
              <w:ind w:firstLine="0"/>
            </w:pPr>
            <w:r>
              <w:t>С 01.0</w:t>
            </w:r>
            <w:r w:rsidR="00DF44AB">
              <w:t>9</w:t>
            </w:r>
            <w:r w:rsidR="00EC730D">
              <w:t>.2018</w:t>
            </w:r>
            <w:r>
              <w:t xml:space="preserve"> </w:t>
            </w:r>
            <w:r w:rsidR="00DF44AB">
              <w:t xml:space="preserve">количество ставок ПДО увеличено с 3,5 до 6, </w:t>
            </w:r>
            <w:r>
              <w:t>расширен спектр дополнительных образовательных программ</w:t>
            </w:r>
            <w:r w:rsidR="00DF44AB">
              <w:t xml:space="preserve"> с </w:t>
            </w:r>
            <w:r w:rsidR="00EC730D">
              <w:t>8</w:t>
            </w:r>
            <w:r w:rsidR="00DF44AB">
              <w:t xml:space="preserve"> до 15</w:t>
            </w:r>
            <w:r w:rsidR="00EC730D">
              <w:t>, охват детей дополнительным образованием увеличен с 210 чел. до 360 чел.</w:t>
            </w:r>
            <w:r>
              <w:t xml:space="preserve"> 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44AB" w:rsidRDefault="009E0A16">
            <w:pPr>
              <w:pStyle w:val="a5"/>
            </w:pPr>
            <w:r>
              <w:lastRenderedPageBreak/>
              <w:t>Сентябрь 2018-2019 уч</w:t>
            </w:r>
            <w:r w:rsidR="00DF44AB">
              <w:t>ебного</w:t>
            </w:r>
          </w:p>
          <w:p w:rsidR="00E56857" w:rsidRDefault="009E0A16">
            <w:pPr>
              <w:pStyle w:val="a5"/>
            </w:pPr>
            <w:r>
              <w:t>года</w:t>
            </w:r>
          </w:p>
        </w:tc>
      </w:tr>
      <w:tr w:rsidR="00EC6A81" w:rsidTr="00260725">
        <w:tblPrEx>
          <w:tblCellMar>
            <w:top w:w="0" w:type="dxa"/>
            <w:bottom w:w="0" w:type="dxa"/>
          </w:tblCellMar>
        </w:tblPrEx>
        <w:tc>
          <w:tcPr>
            <w:tcW w:w="1526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C6A81" w:rsidRDefault="00EC6A81" w:rsidP="00260725">
            <w:pPr>
              <w:ind w:firstLine="0"/>
              <w:jc w:val="left"/>
            </w:pPr>
            <w:r w:rsidRPr="00EC6A81">
              <w:rPr>
                <w:rFonts w:eastAsia="Times New Roman" w:cs="Times New Roman"/>
                <w:b/>
              </w:rPr>
              <w:t xml:space="preserve">2.5. Наличие возможности развития творческих способностей и интересов обучающихся, включая их участие в конкурсах и олимпиадах </w:t>
            </w:r>
            <w:r w:rsidR="00260725">
              <w:rPr>
                <w:rFonts w:eastAsia="Times New Roman" w:cs="Times New Roman"/>
                <w:b/>
              </w:rPr>
              <w:t>(</w:t>
            </w:r>
            <w:r w:rsidRPr="00EC6A81">
              <w:rPr>
                <w:rFonts w:eastAsia="Times New Roman" w:cs="Times New Roman"/>
                <w:b/>
              </w:rPr>
              <w:t xml:space="preserve">в там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</w:t>
            </w:r>
            <w:r w:rsidRPr="00EC730D">
              <w:rPr>
                <w:rFonts w:eastAsia="Times New Roman" w:cs="Times New Roman"/>
                <w:b/>
              </w:rPr>
              <w:t>мероприятиях</w:t>
            </w:r>
            <w:r w:rsidR="00E56857" w:rsidRPr="00EC730D">
              <w:rPr>
                <w:rFonts w:eastAsia="Times New Roman" w:cs="Times New Roman"/>
                <w:b/>
              </w:rPr>
              <w:t xml:space="preserve">  </w:t>
            </w:r>
          </w:p>
        </w:tc>
      </w:tr>
      <w:tr w:rsidR="00B11CC5" w:rsidTr="00260725">
        <w:tblPrEx>
          <w:tblCellMar>
            <w:top w:w="0" w:type="dxa"/>
            <w:bottom w:w="0" w:type="dxa"/>
          </w:tblCellMar>
        </w:tblPrEx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C5" w:rsidRPr="00E627AA" w:rsidRDefault="00260725" w:rsidP="00260725">
            <w:pPr>
              <w:pStyle w:val="af"/>
              <w:spacing w:after="0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2.5.1. </w:t>
            </w:r>
            <w:r w:rsidR="006044E7">
              <w:rPr>
                <w:szCs w:val="24"/>
              </w:rPr>
              <w:t xml:space="preserve">Недостаточно полная </w:t>
            </w:r>
            <w:r w:rsidR="00B11CC5" w:rsidRPr="00E627AA">
              <w:rPr>
                <w:szCs w:val="24"/>
              </w:rPr>
              <w:t>информации о конкурсах и олимпиадах в отчетном году (в том числе на всероссийских и международных), проводимых при участии организации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39" w:rsidRDefault="00B47739" w:rsidP="006044E7">
            <w:pPr>
              <w:ind w:firstLine="0"/>
            </w:pPr>
            <w:r w:rsidRPr="00044754">
              <w:t>Назначить ответственного за размещение на официальном с</w:t>
            </w:r>
            <w:r>
              <w:t>айте ОО актуальной информации о возможности участия в конкурсах и олимпиадах (в том числе на всероссийских и международных).</w:t>
            </w:r>
          </w:p>
          <w:p w:rsidR="00B47739" w:rsidRDefault="00B47739" w:rsidP="006044E7">
            <w:pPr>
              <w:ind w:firstLine="0"/>
            </w:pPr>
          </w:p>
          <w:p w:rsidR="00B47739" w:rsidRDefault="00B47739" w:rsidP="006044E7">
            <w:pPr>
              <w:ind w:firstLine="0"/>
            </w:pPr>
          </w:p>
          <w:p w:rsidR="00B11CC5" w:rsidRPr="001B0993" w:rsidRDefault="00B11CC5" w:rsidP="006044E7">
            <w:pPr>
              <w:ind w:firstLine="0"/>
            </w:pPr>
            <w:r w:rsidRPr="00B11CC5">
              <w:t>Улучшать условия по развитию творческих способностей и интересов обучающихся на всероссийских и международных уровнях</w:t>
            </w:r>
            <w:r>
              <w:t>.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0D" w:rsidRDefault="00B11CC5" w:rsidP="00B11CC5">
            <w:pPr>
              <w:pStyle w:val="a5"/>
            </w:pPr>
            <w:r>
              <w:t>Сентябрь-</w:t>
            </w:r>
          </w:p>
          <w:p w:rsidR="00B11CC5" w:rsidRPr="00B11CC5" w:rsidRDefault="00B11CC5" w:rsidP="00B11CC5">
            <w:pPr>
              <w:pStyle w:val="a5"/>
            </w:pPr>
            <w:r>
              <w:t>декабрь 2018-2019 уч</w:t>
            </w:r>
            <w:r w:rsidR="00EC730D">
              <w:t>ебного года</w:t>
            </w:r>
          </w:p>
          <w:p w:rsidR="00B11CC5" w:rsidRPr="00B11CC5" w:rsidRDefault="00B11CC5" w:rsidP="00B11CC5">
            <w:pPr>
              <w:ind w:firstLine="0"/>
              <w:jc w:val="left"/>
            </w:pP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C5" w:rsidRDefault="00B11CC5" w:rsidP="00B11CC5">
            <w:pPr>
              <w:pStyle w:val="a5"/>
            </w:pPr>
            <w:r>
              <w:t>Колядина О.О., зам. директора по УД;</w:t>
            </w:r>
          </w:p>
          <w:p w:rsidR="00B11CC5" w:rsidRDefault="00B11CC5" w:rsidP="00B11CC5">
            <w:pPr>
              <w:pStyle w:val="a5"/>
            </w:pPr>
            <w:r>
              <w:t>Тропина О.В., зам. директора по УД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C5" w:rsidRDefault="009E0A16" w:rsidP="00EC730D">
            <w:pPr>
              <w:pStyle w:val="a5"/>
            </w:pPr>
            <w:r>
              <w:t>И</w:t>
            </w:r>
            <w:r w:rsidRPr="00E627AA">
              <w:t>нформации о конкурсах и олимпиадах в отчетном году (в том числе всероссийских и международных), проводимых при участии организации</w:t>
            </w:r>
            <w:r>
              <w:t>, размещается на сайте в полном объеме (ответственный за размещение – Логинова И.В.)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30D" w:rsidRDefault="009E0A16" w:rsidP="00EC730D">
            <w:pPr>
              <w:pStyle w:val="a5"/>
            </w:pPr>
            <w:r>
              <w:t>Сентябрь 2018-2019 уч</w:t>
            </w:r>
            <w:r w:rsidR="00EC730D">
              <w:t xml:space="preserve">ебного </w:t>
            </w:r>
          </w:p>
          <w:p w:rsidR="00B11CC5" w:rsidRDefault="00EC730D" w:rsidP="00EC730D">
            <w:pPr>
              <w:pStyle w:val="a5"/>
            </w:pPr>
            <w:r>
              <w:t>года</w:t>
            </w:r>
          </w:p>
        </w:tc>
      </w:tr>
      <w:tr w:rsidR="00B11CC5" w:rsidTr="00260725">
        <w:tblPrEx>
          <w:tblCellMar>
            <w:top w:w="0" w:type="dxa"/>
            <w:bottom w:w="0" w:type="dxa"/>
          </w:tblCellMar>
        </w:tblPrEx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C5" w:rsidRPr="00E627AA" w:rsidRDefault="00260725" w:rsidP="00260725">
            <w:pPr>
              <w:pStyle w:val="af"/>
              <w:spacing w:after="0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2.5.2. </w:t>
            </w:r>
            <w:r w:rsidR="00E233AB">
              <w:rPr>
                <w:szCs w:val="24"/>
              </w:rPr>
              <w:t xml:space="preserve">Низкий процент </w:t>
            </w:r>
            <w:r w:rsidR="00B11CC5" w:rsidRPr="00E627AA">
              <w:rPr>
                <w:szCs w:val="24"/>
              </w:rPr>
              <w:t>победителей конкурсов, смотров и др. на мероприятиях различного уровня (региональный, всероссийский, международный (по 1 баллу за каждый уровень);</w:t>
            </w: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C5" w:rsidRPr="001B0993" w:rsidRDefault="00B11CC5" w:rsidP="008968C2"/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C5" w:rsidRDefault="00B11CC5">
            <w:pPr>
              <w:pStyle w:val="a5"/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C5" w:rsidRDefault="00B11CC5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260725" w:rsidRDefault="00C66DB2" w:rsidP="001242EE">
            <w:pPr>
              <w:pStyle w:val="a5"/>
            </w:pPr>
            <w:r>
              <w:t xml:space="preserve">В целях повышения доли победителей конкурсных мероприятий всероссийского и международного уровней организовано повышение квалификации учителей по работе с одаренными детьми, организована </w:t>
            </w:r>
            <w:r>
              <w:lastRenderedPageBreak/>
              <w:t>работа с мотивированными обучающимися по подготовке к конкурсам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DB2" w:rsidRDefault="00C66DB2" w:rsidP="00C66DB2">
            <w:pPr>
              <w:pStyle w:val="a5"/>
            </w:pPr>
            <w:r>
              <w:lastRenderedPageBreak/>
              <w:t>В течение 2018-2019 учебного</w:t>
            </w:r>
          </w:p>
          <w:p w:rsidR="00B11CC5" w:rsidRDefault="00C66DB2" w:rsidP="00C66DB2">
            <w:pPr>
              <w:pStyle w:val="a5"/>
            </w:pPr>
            <w:r>
              <w:t>года</w:t>
            </w:r>
          </w:p>
        </w:tc>
      </w:tr>
      <w:tr w:rsidR="00EC6A81" w:rsidTr="00260725">
        <w:tblPrEx>
          <w:tblCellMar>
            <w:top w:w="0" w:type="dxa"/>
            <w:bottom w:w="0" w:type="dxa"/>
          </w:tblCellMar>
        </w:tblPrEx>
        <w:tc>
          <w:tcPr>
            <w:tcW w:w="1526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C6A81" w:rsidRPr="00EC6A81" w:rsidRDefault="00EC6A81" w:rsidP="00260725">
            <w:pPr>
              <w:pStyle w:val="a5"/>
              <w:rPr>
                <w:b/>
              </w:rPr>
            </w:pPr>
            <w:r w:rsidRPr="00EC6A81">
              <w:rPr>
                <w:rFonts w:eastAsia="Times New Roman" w:cs="Times New Roman"/>
                <w:b/>
              </w:rPr>
              <w:t xml:space="preserve">2.6. Наличие возможности оказания обучающимся психолого-педагогической, медицинской и социальной </w:t>
            </w:r>
            <w:r w:rsidRPr="00C66DB2">
              <w:rPr>
                <w:rFonts w:eastAsia="Times New Roman" w:cs="Times New Roman"/>
                <w:b/>
              </w:rPr>
              <w:t>помощи</w:t>
            </w:r>
            <w:r w:rsidR="00E56857" w:rsidRPr="00C66DB2">
              <w:rPr>
                <w:rFonts w:eastAsia="Times New Roman" w:cs="Times New Roman"/>
                <w:b/>
              </w:rPr>
              <w:t xml:space="preserve">   </w:t>
            </w:r>
          </w:p>
        </w:tc>
      </w:tr>
      <w:tr w:rsidR="00DC1DF2" w:rsidTr="00260725">
        <w:tblPrEx>
          <w:tblCellMar>
            <w:top w:w="0" w:type="dxa"/>
            <w:bottom w:w="0" w:type="dxa"/>
          </w:tblCellMar>
        </w:tblPrEx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F2" w:rsidRPr="003F0816" w:rsidRDefault="00260725" w:rsidP="00260725">
            <w:pPr>
              <w:pStyle w:val="af"/>
              <w:spacing w:after="0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2.6.1. </w:t>
            </w:r>
            <w:r w:rsidR="00DC1DF2">
              <w:rPr>
                <w:szCs w:val="24"/>
              </w:rPr>
              <w:t xml:space="preserve">Отсутствие </w:t>
            </w:r>
            <w:r w:rsidR="00DC1DF2" w:rsidRPr="003F0816">
              <w:rPr>
                <w:szCs w:val="24"/>
              </w:rPr>
              <w:t>психолого-педагогического консультирования обучающихся, их родителей (законных представителей), педагогических работников (наличие программы психологического сопровождения деятельности какой-либо категории обучающихся)</w:t>
            </w:r>
            <w:r w:rsidR="00DC1DF2">
              <w:rPr>
                <w:szCs w:val="24"/>
              </w:rPr>
              <w:t>.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F2" w:rsidRDefault="00DC1DF2" w:rsidP="00AB2FF9">
            <w:pPr>
              <w:ind w:firstLine="0"/>
            </w:pPr>
            <w:r w:rsidRPr="00B11CC5">
              <w:t>Разработать план мероприятий по оказанию различных видов помощи (психолого-педагогической, медицинской и социальной)</w:t>
            </w:r>
            <w:r>
              <w:t>.</w:t>
            </w:r>
          </w:p>
          <w:p w:rsidR="00DC1DF2" w:rsidRPr="00B11CC5" w:rsidRDefault="00DC1DF2" w:rsidP="00AB2FF9">
            <w:pPr>
              <w:ind w:firstLine="0"/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F2" w:rsidRDefault="00DC1DF2" w:rsidP="00DC1DF2">
            <w:pPr>
              <w:pStyle w:val="a5"/>
            </w:pPr>
            <w:r>
              <w:t>Сентябрь</w:t>
            </w:r>
          </w:p>
          <w:p w:rsidR="00DC1DF2" w:rsidRDefault="00DC1DF2" w:rsidP="00C66DB2">
            <w:pPr>
              <w:pStyle w:val="a5"/>
            </w:pPr>
            <w:r>
              <w:t>2018-2019 учебного</w:t>
            </w:r>
          </w:p>
          <w:p w:rsidR="00DC1DF2" w:rsidRPr="00C66DB2" w:rsidRDefault="00DC1DF2" w:rsidP="00C66DB2">
            <w:pPr>
              <w:ind w:firstLine="0"/>
            </w:pPr>
            <w:r>
              <w:t>года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F2" w:rsidRDefault="00DC1DF2">
            <w:pPr>
              <w:pStyle w:val="a5"/>
            </w:pPr>
            <w:r>
              <w:t xml:space="preserve">Колядина О.О., зам. директора по УД, </w:t>
            </w:r>
          </w:p>
          <w:p w:rsidR="00DC1DF2" w:rsidRDefault="00DC1DF2">
            <w:pPr>
              <w:pStyle w:val="a5"/>
            </w:pPr>
            <w:r>
              <w:t xml:space="preserve">Тропина О.В., зам. директора по УД, </w:t>
            </w:r>
          </w:p>
          <w:p w:rsidR="00DC1DF2" w:rsidRDefault="00DC1DF2" w:rsidP="00C66DB2">
            <w:pPr>
              <w:pStyle w:val="a5"/>
            </w:pPr>
            <w:r>
              <w:t>Тореева Н.В., зам. директора по ВР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F2" w:rsidRDefault="00DC1DF2" w:rsidP="009E0A16">
            <w:pPr>
              <w:ind w:firstLine="0"/>
            </w:pPr>
            <w:r>
              <w:t>Разработан</w:t>
            </w:r>
            <w:r w:rsidRPr="00B11CC5">
              <w:t xml:space="preserve"> план мероприятий по оказанию различных видов помощи (</w:t>
            </w:r>
            <w:r w:rsidRPr="00DA2B1D">
              <w:rPr>
                <w:sz w:val="21"/>
                <w:szCs w:val="21"/>
              </w:rPr>
              <w:t>психолого-педагогической,</w:t>
            </w:r>
            <w:r w:rsidRPr="00B11CC5">
              <w:t xml:space="preserve"> медицинской и социальной)</w:t>
            </w:r>
            <w:r>
              <w:t>.</w:t>
            </w:r>
          </w:p>
          <w:p w:rsidR="00DC1DF2" w:rsidRDefault="00DC1DF2">
            <w:pPr>
              <w:pStyle w:val="a5"/>
            </w:pPr>
            <w:r>
              <w:t>В штатное расписание введена ставка педагога-психолога</w:t>
            </w:r>
          </w:p>
        </w:tc>
        <w:tc>
          <w:tcPr>
            <w:tcW w:w="1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F2" w:rsidRDefault="00DC1DF2">
            <w:pPr>
              <w:pStyle w:val="a5"/>
            </w:pPr>
            <w:r>
              <w:t>Сентябрь</w:t>
            </w:r>
          </w:p>
          <w:p w:rsidR="00DC1DF2" w:rsidRDefault="00DC1DF2" w:rsidP="00DA2B1D">
            <w:pPr>
              <w:pStyle w:val="a5"/>
            </w:pPr>
            <w:r>
              <w:t>2018-2019 учебного</w:t>
            </w:r>
          </w:p>
          <w:p w:rsidR="00DC1DF2" w:rsidRDefault="00DC1DF2" w:rsidP="00DA2B1D">
            <w:pPr>
              <w:pStyle w:val="a5"/>
            </w:pPr>
            <w:r>
              <w:t>года</w:t>
            </w:r>
          </w:p>
          <w:p w:rsidR="00DC1DF2" w:rsidRDefault="00DC1DF2" w:rsidP="00DA2B1D">
            <w:pPr>
              <w:pStyle w:val="a5"/>
            </w:pPr>
          </w:p>
          <w:p w:rsidR="00DC1DF2" w:rsidRDefault="00DC1DF2" w:rsidP="00DC1DF2"/>
        </w:tc>
      </w:tr>
      <w:tr w:rsidR="00DC1DF2" w:rsidTr="00260725">
        <w:tblPrEx>
          <w:tblCellMar>
            <w:top w:w="0" w:type="dxa"/>
            <w:bottom w:w="0" w:type="dxa"/>
          </w:tblCellMar>
        </w:tblPrEx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F2" w:rsidRDefault="00DC1DF2" w:rsidP="00260725">
            <w:pPr>
              <w:ind w:firstLine="33"/>
            </w:pPr>
            <w:r>
              <w:t>2.6.</w:t>
            </w:r>
            <w:r w:rsidR="00260725">
              <w:t>2</w:t>
            </w:r>
            <w:r>
              <w:t>. Отсутствие</w:t>
            </w:r>
            <w:r w:rsidRPr="003F0816">
              <w:t xml:space="preserve"> программ оказания помощи обучающимся лицам в социальной адаптации, профориентации, получении дополнительных профессиональных навыков, трудоустройстве.</w:t>
            </w: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F2" w:rsidRDefault="00DC1DF2" w:rsidP="00DA2B1D"/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F2" w:rsidRDefault="00DC1DF2" w:rsidP="00DA2B1D">
            <w:pPr>
              <w:pStyle w:val="a5"/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F2" w:rsidRPr="001A6661" w:rsidRDefault="00DC1DF2" w:rsidP="00DA2B1D">
            <w:pPr>
              <w:ind w:firstLine="0"/>
              <w:jc w:val="left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25" w:rsidRPr="00260725" w:rsidRDefault="00DC1DF2" w:rsidP="001242EE">
            <w:pPr>
              <w:pStyle w:val="a5"/>
            </w:pPr>
            <w:r>
              <w:t>В целях оказания обучающимся помощи в профориентации, социальной адаптации р</w:t>
            </w:r>
            <w:r w:rsidRPr="001A6661">
              <w:t>еализуется проект «Профи-дебют»</w:t>
            </w:r>
            <w:r>
              <w:t>, проведено тестирование обучающихся старших классов по вопросам профориентации</w:t>
            </w:r>
          </w:p>
        </w:tc>
        <w:tc>
          <w:tcPr>
            <w:tcW w:w="1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F2" w:rsidRPr="00CD34F5" w:rsidRDefault="00DC1DF2" w:rsidP="00DA2B1D"/>
        </w:tc>
      </w:tr>
      <w:tr w:rsidR="00DA2B1D" w:rsidTr="00260725">
        <w:tblPrEx>
          <w:tblCellMar>
            <w:top w:w="0" w:type="dxa"/>
            <w:bottom w:w="0" w:type="dxa"/>
          </w:tblCellMar>
        </w:tblPrEx>
        <w:tc>
          <w:tcPr>
            <w:tcW w:w="1526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A2B1D" w:rsidRPr="000C3ED9" w:rsidRDefault="00DA2B1D" w:rsidP="00DA2B1D">
            <w:pPr>
              <w:pStyle w:val="a5"/>
              <w:jc w:val="center"/>
              <w:rPr>
                <w:b/>
              </w:rPr>
            </w:pPr>
            <w:r w:rsidRPr="000C3ED9">
              <w:rPr>
                <w:b/>
              </w:rPr>
              <w:t>III. Доступность услуг для инвалидов</w:t>
            </w:r>
          </w:p>
        </w:tc>
      </w:tr>
      <w:tr w:rsidR="00DA2B1D" w:rsidTr="00260725">
        <w:tblPrEx>
          <w:tblCellMar>
            <w:top w:w="0" w:type="dxa"/>
            <w:bottom w:w="0" w:type="dxa"/>
          </w:tblCellMar>
        </w:tblPrEx>
        <w:tc>
          <w:tcPr>
            <w:tcW w:w="1526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A2B1D" w:rsidRPr="00EC6A81" w:rsidRDefault="00DA2B1D" w:rsidP="00260725">
            <w:pPr>
              <w:pStyle w:val="a5"/>
              <w:rPr>
                <w:b/>
              </w:rPr>
            </w:pPr>
            <w:r w:rsidRPr="00EC6A81">
              <w:rPr>
                <w:rFonts w:eastAsia="Times New Roman" w:cs="Times New Roman"/>
                <w:b/>
              </w:rPr>
              <w:t>2.7. Наличие условий организации, обучения и воспитания обучающихся с ограниченными возможностями здоровья и инвалидов</w:t>
            </w:r>
            <w:r>
              <w:rPr>
                <w:rFonts w:eastAsia="Times New Roman" w:cs="Times New Roman"/>
                <w:b/>
              </w:rPr>
              <w:t xml:space="preserve"> </w:t>
            </w:r>
          </w:p>
        </w:tc>
      </w:tr>
      <w:tr w:rsidR="00DA2B1D" w:rsidTr="00260725">
        <w:tblPrEx>
          <w:tblCellMar>
            <w:top w:w="0" w:type="dxa"/>
            <w:bottom w:w="0" w:type="dxa"/>
          </w:tblCellMar>
        </w:tblPrEx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1D" w:rsidRPr="000D2904" w:rsidRDefault="00260725" w:rsidP="00260725">
            <w:pPr>
              <w:pStyle w:val="af"/>
              <w:spacing w:after="0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2.7.1. </w:t>
            </w:r>
            <w:r w:rsidR="00DA2B1D">
              <w:rPr>
                <w:szCs w:val="24"/>
              </w:rPr>
              <w:t>Недостаточное о</w:t>
            </w:r>
            <w:r w:rsidR="00DA2B1D" w:rsidRPr="000D2904">
              <w:rPr>
                <w:szCs w:val="24"/>
              </w:rPr>
              <w:t xml:space="preserve">беспечение доступа в здания организаций, осуществляющих образовательную деятельность, для обучающихся с ограниченными возможностями здоровья (свободный доступ </w:t>
            </w:r>
            <w:r w:rsidR="00DC1DF2">
              <w:rPr>
                <w:szCs w:val="24"/>
              </w:rPr>
              <w:t>к</w:t>
            </w:r>
            <w:r w:rsidR="00DA2B1D" w:rsidRPr="000D2904">
              <w:rPr>
                <w:szCs w:val="24"/>
              </w:rPr>
              <w:t xml:space="preserve"> </w:t>
            </w:r>
            <w:r w:rsidR="00DA2B1D" w:rsidRPr="000D2904">
              <w:rPr>
                <w:szCs w:val="24"/>
              </w:rPr>
              <w:lastRenderedPageBreak/>
              <w:t>местам занятий, наличие пандусов, поручней, расширенных дверных проемов и т.д.);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1D" w:rsidRPr="00B11CC5" w:rsidRDefault="00DA2B1D" w:rsidP="00DA2B1D">
            <w:pPr>
              <w:pStyle w:val="a5"/>
            </w:pPr>
            <w:r w:rsidRPr="00B11CC5">
              <w:lastRenderedPageBreak/>
              <w:t xml:space="preserve">Разработать план мероприятий по созданию </w:t>
            </w:r>
            <w:r>
              <w:t xml:space="preserve">условий организации, обучения и воспитания обучающихся с ОВЗ (помимо </w:t>
            </w:r>
            <w:r>
              <w:lastRenderedPageBreak/>
              <w:t>нарушения ОДС).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F2" w:rsidRDefault="00DA2B1D" w:rsidP="00DA2B1D">
            <w:pPr>
              <w:pStyle w:val="a5"/>
            </w:pPr>
            <w:r>
              <w:lastRenderedPageBreak/>
              <w:t>Сентябрь-</w:t>
            </w:r>
          </w:p>
          <w:p w:rsidR="00DA2B1D" w:rsidRDefault="00DA2B1D" w:rsidP="00DC1DF2">
            <w:pPr>
              <w:pStyle w:val="a5"/>
            </w:pPr>
            <w:r>
              <w:t>октябрь 2018-2019 уч</w:t>
            </w:r>
            <w:r w:rsidR="00DC1DF2">
              <w:t>ебного года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F2" w:rsidRDefault="00DA2B1D" w:rsidP="00DA2B1D">
            <w:pPr>
              <w:pStyle w:val="a5"/>
            </w:pPr>
            <w:r>
              <w:t xml:space="preserve">Стумбрис Н.А., директор, Колядина О.О., зам. директора по УД, </w:t>
            </w:r>
          </w:p>
          <w:p w:rsidR="00DA2B1D" w:rsidRDefault="00DA2B1D" w:rsidP="00DA2B1D">
            <w:pPr>
              <w:pStyle w:val="a5"/>
            </w:pPr>
            <w:r>
              <w:t xml:space="preserve">Тропина О.В., </w:t>
            </w:r>
            <w:r>
              <w:lastRenderedPageBreak/>
              <w:t>зам. директора по УД.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1D" w:rsidRDefault="00DA2B1D" w:rsidP="00DC1DF2">
            <w:pPr>
              <w:pStyle w:val="a5"/>
            </w:pPr>
            <w:r w:rsidRPr="001A6661">
              <w:lastRenderedPageBreak/>
              <w:t>Проведены работы по обеспечени</w:t>
            </w:r>
            <w:r w:rsidR="008C5C56">
              <w:t>ю</w:t>
            </w:r>
            <w:r w:rsidRPr="001A6661">
              <w:t xml:space="preserve"> доступа в здани</w:t>
            </w:r>
            <w:r w:rsidR="00DC1DF2">
              <w:t>е</w:t>
            </w:r>
            <w:r w:rsidRPr="001A6661">
              <w:t xml:space="preserve"> </w:t>
            </w:r>
            <w:r w:rsidR="00DC1DF2">
              <w:t xml:space="preserve">и свободного перемещения по первому этажу здания </w:t>
            </w:r>
            <w:r w:rsidRPr="001A6661">
              <w:t xml:space="preserve">обучающихся с </w:t>
            </w:r>
            <w:r w:rsidRPr="001A6661">
              <w:lastRenderedPageBreak/>
              <w:t xml:space="preserve">ограниченными возможностями здоровья (свободный доступ </w:t>
            </w:r>
            <w:r w:rsidR="00DC1DF2">
              <w:t>к</w:t>
            </w:r>
            <w:r w:rsidRPr="001A6661">
              <w:t xml:space="preserve"> местам занятий, наличие пандусов, поручней, расш</w:t>
            </w:r>
            <w:r>
              <w:t>иренных дверных проемов и т.д.).</w:t>
            </w:r>
          </w:p>
          <w:p w:rsidR="00DC1DF2" w:rsidRPr="00DC1DF2" w:rsidRDefault="00DC1DF2" w:rsidP="008C5C56">
            <w:pPr>
              <w:ind w:firstLine="1"/>
            </w:pPr>
            <w:r>
              <w:t>Выполнена размет</w:t>
            </w:r>
            <w:r w:rsidR="008C5C56">
              <w:t>ка специальными знаками стеклянных дверей и лестниц для слабовидящих людей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C56" w:rsidRDefault="008C5C56" w:rsidP="008C5C56">
            <w:pPr>
              <w:pStyle w:val="a5"/>
            </w:pPr>
            <w:r>
              <w:lastRenderedPageBreak/>
              <w:t>Сентябрь-</w:t>
            </w:r>
          </w:p>
          <w:p w:rsidR="00DA2B1D" w:rsidRDefault="008C5C56" w:rsidP="008C5C56">
            <w:pPr>
              <w:pStyle w:val="a5"/>
            </w:pPr>
            <w:r>
              <w:t>октябрь 2018-2019 учебного года</w:t>
            </w:r>
          </w:p>
        </w:tc>
      </w:tr>
    </w:tbl>
    <w:p w:rsidR="00C77957" w:rsidRDefault="00C77957">
      <w:pPr>
        <w:pStyle w:val="a6"/>
        <w:rPr>
          <w:sz w:val="22"/>
          <w:szCs w:val="22"/>
        </w:rPr>
      </w:pPr>
    </w:p>
    <w:sectPr w:rsidR="00C77957" w:rsidSect="004C4185">
      <w:headerReference w:type="default" r:id="rId8"/>
      <w:footerReference w:type="default" r:id="rId9"/>
      <w:pgSz w:w="16837" w:h="11905" w:orient="landscape"/>
      <w:pgMar w:top="800" w:right="1440" w:bottom="80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2E7" w:rsidRDefault="007572E7">
      <w:r>
        <w:separator/>
      </w:r>
    </w:p>
  </w:endnote>
  <w:endnote w:type="continuationSeparator" w:id="0">
    <w:p w:rsidR="007572E7" w:rsidRDefault="0075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33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57"/>
      <w:gridCol w:w="4650"/>
    </w:tblGrid>
    <w:tr w:rsidR="00C77957" w:rsidTr="00C7795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4657" w:type="dxa"/>
          <w:tcBorders>
            <w:top w:val="nil"/>
            <w:left w:val="nil"/>
            <w:bottom w:val="nil"/>
            <w:right w:val="nil"/>
          </w:tcBorders>
        </w:tcPr>
        <w:p w:rsidR="00C77957" w:rsidRDefault="00C77957" w:rsidP="00C7795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650" w:type="dxa"/>
          <w:tcBorders>
            <w:top w:val="nil"/>
            <w:left w:val="nil"/>
            <w:bottom w:val="nil"/>
            <w:right w:val="nil"/>
          </w:tcBorders>
        </w:tcPr>
        <w:p w:rsidR="00C77957" w:rsidRDefault="00C7795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2E7" w:rsidRDefault="007572E7">
      <w:r>
        <w:separator/>
      </w:r>
    </w:p>
  </w:footnote>
  <w:footnote w:type="continuationSeparator" w:id="0">
    <w:p w:rsidR="007572E7" w:rsidRDefault="00757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185" w:rsidRDefault="004C418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0246E9">
      <w:rPr>
        <w:noProof/>
      </w:rPr>
      <w:t>2</w:t>
    </w:r>
    <w:r>
      <w:fldChar w:fldCharType="end"/>
    </w:r>
  </w:p>
  <w:p w:rsidR="00B96C85" w:rsidRDefault="00B96C85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2E47"/>
    <w:multiLevelType w:val="multilevel"/>
    <w:tmpl w:val="772C5E70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9DB1283"/>
    <w:multiLevelType w:val="multilevel"/>
    <w:tmpl w:val="CB9CC550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1AC7AC3"/>
    <w:multiLevelType w:val="multilevel"/>
    <w:tmpl w:val="C46C016C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3" w15:restartNumberingAfterBreak="0">
    <w:nsid w:val="300C7E33"/>
    <w:multiLevelType w:val="multilevel"/>
    <w:tmpl w:val="772C5E70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32C455CC"/>
    <w:multiLevelType w:val="multilevel"/>
    <w:tmpl w:val="5D40BB1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5" w15:restartNumberingAfterBreak="0">
    <w:nsid w:val="353279DB"/>
    <w:multiLevelType w:val="multilevel"/>
    <w:tmpl w:val="772C5E70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3ACC6EE4"/>
    <w:multiLevelType w:val="multilevel"/>
    <w:tmpl w:val="772C5E70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3FCB1F43"/>
    <w:multiLevelType w:val="multilevel"/>
    <w:tmpl w:val="E94A476A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485A7159"/>
    <w:multiLevelType w:val="multilevel"/>
    <w:tmpl w:val="50CE577A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9" w15:restartNumberingAfterBreak="0">
    <w:nsid w:val="5B8666B7"/>
    <w:multiLevelType w:val="multilevel"/>
    <w:tmpl w:val="772C5E7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9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57"/>
    <w:rsid w:val="000139E8"/>
    <w:rsid w:val="000246E9"/>
    <w:rsid w:val="00044754"/>
    <w:rsid w:val="000452A6"/>
    <w:rsid w:val="00045A01"/>
    <w:rsid w:val="00050270"/>
    <w:rsid w:val="0006586A"/>
    <w:rsid w:val="00084BD9"/>
    <w:rsid w:val="000A01CE"/>
    <w:rsid w:val="000A615C"/>
    <w:rsid w:val="000B1315"/>
    <w:rsid w:val="000C3ED9"/>
    <w:rsid w:val="000D2904"/>
    <w:rsid w:val="000D2F42"/>
    <w:rsid w:val="00122CB5"/>
    <w:rsid w:val="001242EE"/>
    <w:rsid w:val="0012576E"/>
    <w:rsid w:val="00160FE7"/>
    <w:rsid w:val="00170970"/>
    <w:rsid w:val="001938E7"/>
    <w:rsid w:val="0019703D"/>
    <w:rsid w:val="001A6661"/>
    <w:rsid w:val="001B0993"/>
    <w:rsid w:val="0020446D"/>
    <w:rsid w:val="00260725"/>
    <w:rsid w:val="00262743"/>
    <w:rsid w:val="002A68CA"/>
    <w:rsid w:val="00340168"/>
    <w:rsid w:val="00345746"/>
    <w:rsid w:val="00365E8A"/>
    <w:rsid w:val="0037384C"/>
    <w:rsid w:val="003C3B8C"/>
    <w:rsid w:val="003D1822"/>
    <w:rsid w:val="003F0816"/>
    <w:rsid w:val="00403A31"/>
    <w:rsid w:val="00406B5A"/>
    <w:rsid w:val="00414A4C"/>
    <w:rsid w:val="00422DD3"/>
    <w:rsid w:val="00431785"/>
    <w:rsid w:val="0048429A"/>
    <w:rsid w:val="004879CD"/>
    <w:rsid w:val="004C2288"/>
    <w:rsid w:val="004C2766"/>
    <w:rsid w:val="004C4185"/>
    <w:rsid w:val="0054640C"/>
    <w:rsid w:val="00596FF1"/>
    <w:rsid w:val="005B4197"/>
    <w:rsid w:val="005F4DBD"/>
    <w:rsid w:val="006044E7"/>
    <w:rsid w:val="006128D6"/>
    <w:rsid w:val="00645F6C"/>
    <w:rsid w:val="00663BE2"/>
    <w:rsid w:val="006A3BE2"/>
    <w:rsid w:val="006C3A02"/>
    <w:rsid w:val="006F61B9"/>
    <w:rsid w:val="007028F8"/>
    <w:rsid w:val="00727AD7"/>
    <w:rsid w:val="0074346E"/>
    <w:rsid w:val="007572E7"/>
    <w:rsid w:val="007621D4"/>
    <w:rsid w:val="007679E0"/>
    <w:rsid w:val="007C5160"/>
    <w:rsid w:val="007D4ADF"/>
    <w:rsid w:val="007E7313"/>
    <w:rsid w:val="008142A0"/>
    <w:rsid w:val="00862A4E"/>
    <w:rsid w:val="008968C2"/>
    <w:rsid w:val="008C5C56"/>
    <w:rsid w:val="008D5FC6"/>
    <w:rsid w:val="00957F37"/>
    <w:rsid w:val="009648E7"/>
    <w:rsid w:val="009E0A16"/>
    <w:rsid w:val="00A64E8D"/>
    <w:rsid w:val="00A65374"/>
    <w:rsid w:val="00A730E6"/>
    <w:rsid w:val="00AB2FF9"/>
    <w:rsid w:val="00B00462"/>
    <w:rsid w:val="00B04851"/>
    <w:rsid w:val="00B11CC5"/>
    <w:rsid w:val="00B44355"/>
    <w:rsid w:val="00B47739"/>
    <w:rsid w:val="00B57C56"/>
    <w:rsid w:val="00B92DD5"/>
    <w:rsid w:val="00B96C85"/>
    <w:rsid w:val="00B976AE"/>
    <w:rsid w:val="00C11517"/>
    <w:rsid w:val="00C16EC5"/>
    <w:rsid w:val="00C3252A"/>
    <w:rsid w:val="00C56C39"/>
    <w:rsid w:val="00C66DB2"/>
    <w:rsid w:val="00C77957"/>
    <w:rsid w:val="00C901C8"/>
    <w:rsid w:val="00CB7FB1"/>
    <w:rsid w:val="00CC1246"/>
    <w:rsid w:val="00CC7724"/>
    <w:rsid w:val="00CD34F5"/>
    <w:rsid w:val="00D00CBA"/>
    <w:rsid w:val="00D2664A"/>
    <w:rsid w:val="00D57FBF"/>
    <w:rsid w:val="00D803C8"/>
    <w:rsid w:val="00D9476A"/>
    <w:rsid w:val="00DA2B1D"/>
    <w:rsid w:val="00DC1DF2"/>
    <w:rsid w:val="00DD1029"/>
    <w:rsid w:val="00DD4A9D"/>
    <w:rsid w:val="00DF44AB"/>
    <w:rsid w:val="00DF5C3A"/>
    <w:rsid w:val="00E233AB"/>
    <w:rsid w:val="00E34466"/>
    <w:rsid w:val="00E45EFE"/>
    <w:rsid w:val="00E56857"/>
    <w:rsid w:val="00E627AA"/>
    <w:rsid w:val="00E7475B"/>
    <w:rsid w:val="00E87930"/>
    <w:rsid w:val="00EB7C7A"/>
    <w:rsid w:val="00EC1F2B"/>
    <w:rsid w:val="00EC488C"/>
    <w:rsid w:val="00EC6A81"/>
    <w:rsid w:val="00EC730D"/>
    <w:rsid w:val="00ED3982"/>
    <w:rsid w:val="00EE1383"/>
    <w:rsid w:val="00EE5E1D"/>
    <w:rsid w:val="00F12D03"/>
    <w:rsid w:val="00F237D4"/>
    <w:rsid w:val="00F30E79"/>
    <w:rsid w:val="00F74B3E"/>
    <w:rsid w:val="00F75660"/>
    <w:rsid w:val="00F8218F"/>
    <w:rsid w:val="00FA2CF3"/>
    <w:rsid w:val="00FD6911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A65E21"/>
  <w14:defaultImageDpi w14:val="0"/>
  <w15:docId w15:val="{6C283AA1-798B-490B-B26F-04215BBD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Сноска"/>
    <w:basedOn w:val="a"/>
    <w:next w:val="a"/>
    <w:uiPriority w:val="99"/>
    <w:rPr>
      <w:sz w:val="16"/>
      <w:szCs w:val="16"/>
    </w:r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9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C77957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CC7724"/>
    <w:pPr>
      <w:widowControl/>
      <w:autoSpaceDE/>
      <w:autoSpaceDN/>
      <w:adjustRightInd/>
      <w:spacing w:after="200"/>
      <w:ind w:left="720" w:firstLine="0"/>
      <w:contextualSpacing/>
    </w:pPr>
    <w:rPr>
      <w:rFonts w:ascii="Times New Roman" w:hAnsi="Times New Roman" w:cs="Times New Roman"/>
      <w:szCs w:val="22"/>
      <w:lang w:eastAsia="en-US"/>
    </w:rPr>
  </w:style>
  <w:style w:type="table" w:customStyle="1" w:styleId="8">
    <w:name w:val="Сетка таблицы8"/>
    <w:basedOn w:val="a1"/>
    <w:next w:val="af0"/>
    <w:uiPriority w:val="39"/>
    <w:rsid w:val="000C3ED9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0C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A3A43-4FE2-41DF-BC69-5F2CE1903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Пользователь Windows</cp:lastModifiedBy>
  <cp:revision>2</cp:revision>
  <cp:lastPrinted>2018-09-03T12:06:00Z</cp:lastPrinted>
  <dcterms:created xsi:type="dcterms:W3CDTF">2019-06-05T08:52:00Z</dcterms:created>
  <dcterms:modified xsi:type="dcterms:W3CDTF">2019-06-05T08:52:00Z</dcterms:modified>
</cp:coreProperties>
</file>