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3B" w:rsidRPr="00200C07" w:rsidRDefault="00200C07" w:rsidP="00200C07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8789"/>
          <w:tab w:val="left" w:pos="9214"/>
          <w:tab w:val="left" w:pos="9356"/>
        </w:tabs>
        <w:ind w:right="-3626"/>
        <w:rPr>
          <w:bCs/>
          <w:sz w:val="26"/>
          <w:szCs w:val="26"/>
        </w:rPr>
      </w:pPr>
      <w:bookmarkStart w:id="0" w:name="_GoBack"/>
      <w:bookmarkEnd w:id="0"/>
      <w:r w:rsidRPr="00200C07">
        <w:rPr>
          <w:bCs/>
          <w:sz w:val="26"/>
          <w:szCs w:val="26"/>
        </w:rPr>
        <w:t xml:space="preserve">                                                             П</w:t>
      </w:r>
      <w:r w:rsidR="00EC223B" w:rsidRPr="00200C07">
        <w:rPr>
          <w:bCs/>
          <w:sz w:val="26"/>
          <w:szCs w:val="26"/>
        </w:rPr>
        <w:t>рограмма</w:t>
      </w:r>
    </w:p>
    <w:p w:rsidR="00EC223B" w:rsidRPr="00200C07" w:rsidRDefault="00200C07" w:rsidP="00200C07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8789"/>
          <w:tab w:val="left" w:pos="9214"/>
        </w:tabs>
        <w:ind w:right="-3626"/>
        <w:rPr>
          <w:bCs/>
          <w:sz w:val="26"/>
          <w:szCs w:val="26"/>
        </w:rPr>
      </w:pPr>
      <w:r w:rsidRPr="00200C07">
        <w:rPr>
          <w:bCs/>
          <w:sz w:val="26"/>
          <w:szCs w:val="26"/>
        </w:rPr>
        <w:t xml:space="preserve">                                        </w:t>
      </w:r>
      <w:r w:rsidR="00EC223B" w:rsidRPr="00200C07">
        <w:rPr>
          <w:bCs/>
          <w:sz w:val="26"/>
          <w:szCs w:val="26"/>
        </w:rPr>
        <w:t>проведения муниципального этапа</w:t>
      </w:r>
    </w:p>
    <w:p w:rsidR="00881CF8" w:rsidRPr="00200C07" w:rsidRDefault="00200C07" w:rsidP="00200C07">
      <w:pPr>
        <w:tabs>
          <w:tab w:val="left" w:pos="0"/>
          <w:tab w:val="left" w:pos="426"/>
          <w:tab w:val="left" w:pos="567"/>
          <w:tab w:val="left" w:pos="709"/>
          <w:tab w:val="left" w:pos="8789"/>
          <w:tab w:val="left" w:pos="9214"/>
        </w:tabs>
        <w:rPr>
          <w:sz w:val="26"/>
          <w:szCs w:val="26"/>
        </w:rPr>
      </w:pPr>
      <w:r w:rsidRPr="00200C07">
        <w:rPr>
          <w:sz w:val="26"/>
          <w:szCs w:val="26"/>
        </w:rPr>
        <w:t xml:space="preserve">             </w:t>
      </w:r>
      <w:r w:rsidR="00EC223B" w:rsidRPr="00200C07">
        <w:rPr>
          <w:sz w:val="26"/>
          <w:szCs w:val="26"/>
        </w:rPr>
        <w:t>всероссийской олимпиады школьни</w:t>
      </w:r>
      <w:r w:rsidR="00881CF8" w:rsidRPr="00200C07">
        <w:rPr>
          <w:sz w:val="26"/>
          <w:szCs w:val="26"/>
        </w:rPr>
        <w:t>ков в муниципальном образовании</w:t>
      </w:r>
    </w:p>
    <w:p w:rsidR="00EC223B" w:rsidRPr="00200C07" w:rsidRDefault="00200C07" w:rsidP="00200C07">
      <w:pPr>
        <w:tabs>
          <w:tab w:val="left" w:pos="0"/>
          <w:tab w:val="left" w:pos="426"/>
          <w:tab w:val="left" w:pos="567"/>
          <w:tab w:val="left" w:pos="709"/>
          <w:tab w:val="left" w:pos="8789"/>
          <w:tab w:val="left" w:pos="9214"/>
        </w:tabs>
        <w:rPr>
          <w:sz w:val="26"/>
          <w:szCs w:val="26"/>
        </w:rPr>
      </w:pPr>
      <w:r w:rsidRPr="00200C07">
        <w:rPr>
          <w:sz w:val="26"/>
          <w:szCs w:val="26"/>
        </w:rPr>
        <w:t xml:space="preserve">                              </w:t>
      </w:r>
      <w:r w:rsidR="00EC223B" w:rsidRPr="00200C07">
        <w:rPr>
          <w:sz w:val="26"/>
          <w:szCs w:val="26"/>
        </w:rPr>
        <w:t>«город Екатеринбург» в 2019/2020 учебном году</w:t>
      </w:r>
    </w:p>
    <w:p w:rsidR="00A132CA" w:rsidRDefault="00A132CA" w:rsidP="00200C07">
      <w:pPr>
        <w:pStyle w:val="Default"/>
        <w:rPr>
          <w:b/>
          <w:bCs/>
          <w:i/>
          <w:iCs/>
          <w:sz w:val="23"/>
          <w:szCs w:val="23"/>
        </w:rPr>
      </w:pPr>
    </w:p>
    <w:p w:rsidR="00A132CA" w:rsidRPr="004122AB" w:rsidRDefault="00A132CA" w:rsidP="004122AB">
      <w:pPr>
        <w:pStyle w:val="Default"/>
        <w:jc w:val="center"/>
        <w:rPr>
          <w:rFonts w:ascii="Liberation Serif" w:hAnsi="Liberation Serif" w:cs="Liberation Serif"/>
          <w:sz w:val="28"/>
          <w:szCs w:val="23"/>
        </w:rPr>
      </w:pPr>
      <w:r w:rsidRPr="004122AB">
        <w:rPr>
          <w:rFonts w:ascii="Liberation Serif" w:hAnsi="Liberation Serif" w:cs="Liberation Serif"/>
          <w:b/>
          <w:bCs/>
          <w:i/>
          <w:iCs/>
          <w:sz w:val="28"/>
          <w:szCs w:val="23"/>
        </w:rPr>
        <w:t>Дорогие участники!</w:t>
      </w:r>
    </w:p>
    <w:p w:rsidR="00A132CA" w:rsidRPr="004122AB" w:rsidRDefault="00A132CA" w:rsidP="004122AB">
      <w:pPr>
        <w:pStyle w:val="Default"/>
        <w:jc w:val="center"/>
        <w:rPr>
          <w:rFonts w:ascii="Liberation Serif" w:hAnsi="Liberation Serif" w:cs="Liberation Serif"/>
          <w:sz w:val="28"/>
          <w:szCs w:val="23"/>
        </w:rPr>
      </w:pPr>
      <w:r w:rsidRPr="004122AB">
        <w:rPr>
          <w:rFonts w:ascii="Liberation Serif" w:hAnsi="Liberation Serif" w:cs="Liberation Serif"/>
          <w:b/>
          <w:bCs/>
          <w:i/>
          <w:iCs/>
          <w:sz w:val="28"/>
          <w:szCs w:val="23"/>
        </w:rPr>
        <w:t>Приветствуем вас на муниципальном  этапе</w:t>
      </w:r>
    </w:p>
    <w:p w:rsidR="00A132CA" w:rsidRPr="004122AB" w:rsidRDefault="00A132CA" w:rsidP="004122AB">
      <w:pPr>
        <w:pStyle w:val="Default"/>
        <w:jc w:val="center"/>
        <w:rPr>
          <w:rFonts w:ascii="Liberation Serif" w:hAnsi="Liberation Serif" w:cs="Liberation Serif"/>
          <w:sz w:val="28"/>
          <w:szCs w:val="23"/>
        </w:rPr>
      </w:pPr>
      <w:r w:rsidRPr="004122AB">
        <w:rPr>
          <w:rFonts w:ascii="Liberation Serif" w:hAnsi="Liberation Serif" w:cs="Liberation Serif"/>
          <w:b/>
          <w:bCs/>
          <w:i/>
          <w:iCs/>
          <w:sz w:val="28"/>
          <w:szCs w:val="23"/>
        </w:rPr>
        <w:t xml:space="preserve">всероссийской олимпиады школьников по </w:t>
      </w:r>
      <w:r w:rsidR="00200C07">
        <w:rPr>
          <w:rFonts w:ascii="Liberation Serif" w:hAnsi="Liberation Serif" w:cs="Liberation Serif"/>
          <w:b/>
          <w:bCs/>
          <w:i/>
          <w:iCs/>
          <w:sz w:val="28"/>
          <w:szCs w:val="23"/>
        </w:rPr>
        <w:t>Физике</w:t>
      </w:r>
      <w:r w:rsidRPr="004122AB">
        <w:rPr>
          <w:rFonts w:ascii="Liberation Serif" w:hAnsi="Liberation Serif" w:cs="Liberation Serif"/>
          <w:b/>
          <w:bCs/>
          <w:i/>
          <w:iCs/>
          <w:sz w:val="28"/>
          <w:szCs w:val="23"/>
        </w:rPr>
        <w:t>!</w:t>
      </w:r>
    </w:p>
    <w:p w:rsidR="00A132CA" w:rsidRPr="004122AB" w:rsidRDefault="00A132CA" w:rsidP="004122AB">
      <w:pPr>
        <w:tabs>
          <w:tab w:val="left" w:pos="0"/>
          <w:tab w:val="left" w:pos="426"/>
          <w:tab w:val="left" w:pos="567"/>
          <w:tab w:val="left" w:pos="709"/>
          <w:tab w:val="left" w:pos="8789"/>
          <w:tab w:val="left" w:pos="9214"/>
        </w:tabs>
        <w:jc w:val="center"/>
        <w:rPr>
          <w:rFonts w:ascii="Liberation Serif" w:hAnsi="Liberation Serif" w:cs="Liberation Serif"/>
          <w:sz w:val="28"/>
          <w:szCs w:val="23"/>
        </w:rPr>
      </w:pPr>
      <w:r w:rsidRPr="004122AB">
        <w:rPr>
          <w:rFonts w:ascii="Liberation Serif" w:hAnsi="Liberation Serif" w:cs="Liberation Serif"/>
          <w:sz w:val="28"/>
          <w:szCs w:val="23"/>
        </w:rPr>
        <w:t>Желаем вам успехов и достойной победы!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3544"/>
        <w:gridCol w:w="2693"/>
      </w:tblGrid>
      <w:tr w:rsidR="00A132CA" w:rsidTr="007D3D1A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07" w:rsidRPr="00200C07" w:rsidRDefault="003876E5" w:rsidP="00F16185">
            <w:pPr>
              <w:jc w:val="center"/>
              <w:rPr>
                <w:b/>
                <w:bCs/>
                <w:sz w:val="26"/>
                <w:szCs w:val="26"/>
              </w:rPr>
            </w:pPr>
            <w:r w:rsidRPr="00200C07">
              <w:rPr>
                <w:b/>
                <w:bCs/>
                <w:sz w:val="26"/>
                <w:szCs w:val="26"/>
              </w:rPr>
              <w:t>Физика</w:t>
            </w:r>
          </w:p>
          <w:p w:rsidR="00A132CA" w:rsidRPr="00200C07" w:rsidRDefault="00A132CA" w:rsidP="00F16185">
            <w:pPr>
              <w:jc w:val="center"/>
              <w:rPr>
                <w:b/>
                <w:bCs/>
                <w:sz w:val="26"/>
                <w:szCs w:val="26"/>
              </w:rPr>
            </w:pPr>
            <w:r w:rsidRPr="00200C07">
              <w:rPr>
                <w:b/>
                <w:bCs/>
                <w:sz w:val="26"/>
                <w:szCs w:val="26"/>
              </w:rPr>
              <w:t xml:space="preserve"> дата</w:t>
            </w:r>
            <w:r w:rsidR="003876E5" w:rsidRPr="00200C07">
              <w:rPr>
                <w:b/>
                <w:bCs/>
                <w:sz w:val="26"/>
                <w:szCs w:val="26"/>
              </w:rPr>
              <w:t xml:space="preserve"> 21.11.2019 г.</w:t>
            </w:r>
          </w:p>
        </w:tc>
      </w:tr>
      <w:tr w:rsidR="00A132CA" w:rsidTr="007D3D1A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jc w:val="center"/>
              <w:rPr>
                <w:b/>
                <w:bCs/>
                <w:sz w:val="26"/>
                <w:szCs w:val="26"/>
              </w:rPr>
            </w:pPr>
            <w:r w:rsidRPr="00200C07">
              <w:rPr>
                <w:b/>
                <w:bCs/>
                <w:sz w:val="26"/>
                <w:szCs w:val="26"/>
              </w:rPr>
              <w:t xml:space="preserve">Орджоникидзевский, </w:t>
            </w:r>
            <w:r w:rsidR="00200C07" w:rsidRPr="00200C07">
              <w:rPr>
                <w:b/>
                <w:bCs/>
                <w:sz w:val="26"/>
                <w:szCs w:val="26"/>
              </w:rPr>
              <w:t>МАОУ СОШ №</w:t>
            </w:r>
            <w:r w:rsidR="003876E5" w:rsidRPr="00200C07">
              <w:rPr>
                <w:b/>
                <w:bCs/>
                <w:sz w:val="26"/>
                <w:szCs w:val="26"/>
              </w:rPr>
              <w:t xml:space="preserve"> 66</w:t>
            </w:r>
            <w:r w:rsidRPr="00200C07">
              <w:rPr>
                <w:b/>
                <w:bCs/>
                <w:sz w:val="26"/>
                <w:szCs w:val="26"/>
              </w:rPr>
              <w:t xml:space="preserve">, </w:t>
            </w:r>
            <w:r w:rsidR="00200C07" w:rsidRPr="00200C07">
              <w:rPr>
                <w:b/>
                <w:bCs/>
                <w:sz w:val="26"/>
                <w:szCs w:val="26"/>
              </w:rPr>
              <w:t xml:space="preserve"> </w:t>
            </w:r>
            <w:r w:rsidR="003876E5" w:rsidRPr="00200C07">
              <w:rPr>
                <w:b/>
                <w:bCs/>
                <w:sz w:val="26"/>
                <w:szCs w:val="26"/>
              </w:rPr>
              <w:t xml:space="preserve"> Краснофлотцев,</w:t>
            </w:r>
            <w:r w:rsidR="00200C07" w:rsidRPr="00200C07">
              <w:rPr>
                <w:b/>
                <w:bCs/>
                <w:sz w:val="26"/>
                <w:szCs w:val="26"/>
              </w:rPr>
              <w:t xml:space="preserve"> </w:t>
            </w:r>
            <w:r w:rsidR="003876E5" w:rsidRPr="00200C07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A132CA" w:rsidRPr="00200C07" w:rsidTr="007D3D1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4122AB" w:rsidP="004122AB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Место</w:t>
            </w:r>
          </w:p>
        </w:tc>
      </w:tr>
      <w:tr w:rsidR="00A132CA" w:rsidRPr="00200C07" w:rsidTr="007D3D1A">
        <w:trPr>
          <w:trHeight w:val="4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Регистрация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9:00-9:40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3876E5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Фойе, 3 этаж</w:t>
            </w:r>
          </w:p>
        </w:tc>
      </w:tr>
      <w:tr w:rsidR="00A132CA" w:rsidRPr="00200C07" w:rsidTr="007D3D1A">
        <w:trPr>
          <w:trHeight w:val="70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0574F2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A132CA" w:rsidRPr="00200C07">
              <w:rPr>
                <w:sz w:val="26"/>
                <w:szCs w:val="26"/>
              </w:rPr>
              <w:t>ткрытие олимпиады по предмету</w:t>
            </w:r>
            <w:r w:rsidR="0085675F" w:rsidRPr="00200C07">
              <w:rPr>
                <w:sz w:val="26"/>
                <w:szCs w:val="26"/>
              </w:rPr>
              <w:t>, Размещение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85675F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9:40-9:55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07" w:rsidRPr="00200C07" w:rsidRDefault="000574F2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200C07" w:rsidRPr="00200C07">
              <w:rPr>
                <w:sz w:val="26"/>
                <w:szCs w:val="26"/>
              </w:rPr>
              <w:t>абинеты</w:t>
            </w:r>
          </w:p>
        </w:tc>
      </w:tr>
      <w:tr w:rsidR="00A132CA" w:rsidRPr="00200C07" w:rsidTr="007D3D1A">
        <w:trPr>
          <w:trHeight w:val="2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Инструктаж участников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85675F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9:55</w:t>
            </w:r>
            <w:r w:rsidR="00A132CA" w:rsidRPr="00200C07">
              <w:rPr>
                <w:sz w:val="26"/>
                <w:szCs w:val="26"/>
              </w:rPr>
              <w:t>-10:00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200C07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Кабинеты №</w:t>
            </w:r>
            <w:r w:rsidR="003876E5" w:rsidRPr="00200C07">
              <w:rPr>
                <w:sz w:val="26"/>
                <w:szCs w:val="26"/>
              </w:rPr>
              <w:t xml:space="preserve"> 26-40</w:t>
            </w:r>
          </w:p>
        </w:tc>
      </w:tr>
      <w:tr w:rsidR="00A132CA" w:rsidRPr="00200C07" w:rsidTr="007D3D1A">
        <w:trPr>
          <w:trHeight w:val="6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4122AB" w:rsidP="004122AB">
            <w:pPr>
              <w:pStyle w:val="Default"/>
              <w:rPr>
                <w:sz w:val="26"/>
                <w:szCs w:val="26"/>
              </w:rPr>
            </w:pPr>
            <w:r w:rsidRPr="00200C07">
              <w:rPr>
                <w:bCs/>
                <w:sz w:val="26"/>
                <w:szCs w:val="26"/>
              </w:rPr>
              <w:t xml:space="preserve">Выполнение олимпиадных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4122AB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10:00-</w:t>
            </w:r>
            <w:r w:rsidR="000574F2">
              <w:rPr>
                <w:sz w:val="26"/>
                <w:szCs w:val="26"/>
              </w:rPr>
              <w:t>14</w:t>
            </w:r>
            <w:r w:rsidR="003876E5" w:rsidRPr="00200C07">
              <w:rPr>
                <w:sz w:val="26"/>
                <w:szCs w:val="26"/>
              </w:rPr>
              <w:t>:15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2CA" w:rsidRPr="00200C07" w:rsidRDefault="003876E5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 xml:space="preserve">Кабинеты </w:t>
            </w:r>
            <w:r w:rsidR="00200C07" w:rsidRPr="00200C07">
              <w:rPr>
                <w:sz w:val="26"/>
                <w:szCs w:val="26"/>
              </w:rPr>
              <w:t xml:space="preserve">№ </w:t>
            </w:r>
            <w:r w:rsidRPr="00200C07">
              <w:rPr>
                <w:sz w:val="26"/>
                <w:szCs w:val="26"/>
              </w:rPr>
              <w:t>26-40</w:t>
            </w:r>
          </w:p>
        </w:tc>
      </w:tr>
      <w:tr w:rsidR="0085675F" w:rsidRPr="00200C07" w:rsidTr="007D3D1A">
        <w:trPr>
          <w:trHeight w:val="61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5F" w:rsidRPr="00200C07" w:rsidRDefault="0085675F" w:rsidP="008567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proofErr w:type="gramStart"/>
            <w:r w:rsidRPr="00200C07">
              <w:rPr>
                <w:sz w:val="26"/>
                <w:szCs w:val="26"/>
              </w:rPr>
              <w:t>Дежурство  организаторов</w:t>
            </w:r>
            <w:proofErr w:type="gramEnd"/>
            <w:r w:rsidRPr="00200C07">
              <w:rPr>
                <w:sz w:val="26"/>
                <w:szCs w:val="26"/>
              </w:rPr>
              <w:t xml:space="preserve"> в аудиториях и на этажах</w:t>
            </w:r>
          </w:p>
          <w:p w:rsidR="0085675F" w:rsidRPr="00200C07" w:rsidRDefault="0085675F" w:rsidP="0085675F">
            <w:pPr>
              <w:pStyle w:val="Default"/>
              <w:rPr>
                <w:bCs/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Дежурство медицинского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5F" w:rsidRPr="00200C07" w:rsidRDefault="0085675F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Во время проведения муниципального этапа олимпиады по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75F" w:rsidRPr="00200C07" w:rsidRDefault="003876E5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3 этаж</w:t>
            </w:r>
          </w:p>
        </w:tc>
      </w:tr>
      <w:tr w:rsidR="003876E5" w:rsidRPr="00200C07" w:rsidTr="007D3D1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Работа жюри</w:t>
            </w:r>
            <w:r w:rsidR="004122AB" w:rsidRPr="00200C07">
              <w:rPr>
                <w:sz w:val="26"/>
                <w:szCs w:val="26"/>
              </w:rPr>
              <w:t xml:space="preserve"> </w:t>
            </w:r>
            <w:r w:rsidRPr="00200C07">
              <w:rPr>
                <w:sz w:val="26"/>
                <w:szCs w:val="26"/>
              </w:rPr>
              <w:t xml:space="preserve">/ размещение на сайте итогов муниципального этапа олимпиады по предмету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Не позднее 1 рабочего дня после проведения муниципального этапа олимпиады по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5" w:rsidRPr="00200C07" w:rsidRDefault="003876E5" w:rsidP="00F16185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 xml:space="preserve">Кабинет </w:t>
            </w:r>
            <w:r w:rsidR="00EB0238" w:rsidRPr="00200C07">
              <w:rPr>
                <w:sz w:val="26"/>
                <w:szCs w:val="26"/>
              </w:rPr>
              <w:t xml:space="preserve">№ </w:t>
            </w:r>
            <w:r w:rsidRPr="00200C07">
              <w:rPr>
                <w:sz w:val="26"/>
                <w:szCs w:val="26"/>
              </w:rPr>
              <w:t>11</w:t>
            </w:r>
          </w:p>
          <w:p w:rsidR="004122AB" w:rsidRPr="00200C07" w:rsidRDefault="00A132CA" w:rsidP="00F16185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 xml:space="preserve"> / сайт МБУ ИМЦ</w:t>
            </w:r>
          </w:p>
          <w:p w:rsidR="00A132CA" w:rsidRPr="00200C07" w:rsidRDefault="00A70887" w:rsidP="00F16185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hyperlink r:id="rId5" w:history="1">
              <w:r w:rsidR="00A132CA" w:rsidRPr="00200C07">
                <w:rPr>
                  <w:rStyle w:val="a5"/>
                  <w:color w:val="auto"/>
                  <w:sz w:val="26"/>
                  <w:szCs w:val="26"/>
                </w:rPr>
                <w:t>http://mbu-imc.ucoz.ru/index/municipalnyj_rajonnyj_gorodskoj_tur/0-77</w:t>
              </w:r>
            </w:hyperlink>
          </w:p>
        </w:tc>
      </w:tr>
      <w:tr w:rsidR="003876E5" w:rsidRPr="00200C07" w:rsidTr="007D3D1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Разбор олимпиадных заданий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Не позднее 1 рабочего дня после объявления итогов муниципального этапа олимпиады по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both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К</w:t>
            </w:r>
            <w:r w:rsidR="00EB0238" w:rsidRPr="00200C07">
              <w:rPr>
                <w:sz w:val="26"/>
                <w:szCs w:val="26"/>
              </w:rPr>
              <w:t>абинет</w:t>
            </w:r>
            <w:r w:rsidR="003876E5" w:rsidRPr="00200C07">
              <w:rPr>
                <w:sz w:val="26"/>
                <w:szCs w:val="26"/>
              </w:rPr>
              <w:t xml:space="preserve"> </w:t>
            </w:r>
            <w:r w:rsidRPr="00200C07">
              <w:rPr>
                <w:sz w:val="26"/>
                <w:szCs w:val="26"/>
              </w:rPr>
              <w:t>№</w:t>
            </w:r>
            <w:r w:rsidR="00200C07" w:rsidRPr="00200C07">
              <w:rPr>
                <w:sz w:val="26"/>
                <w:szCs w:val="26"/>
              </w:rPr>
              <w:t xml:space="preserve"> 39,40</w:t>
            </w:r>
            <w:r w:rsidRPr="00200C07">
              <w:rPr>
                <w:sz w:val="26"/>
                <w:szCs w:val="26"/>
              </w:rPr>
              <w:t xml:space="preserve"> </w:t>
            </w:r>
          </w:p>
        </w:tc>
      </w:tr>
      <w:tr w:rsidR="003876E5" w:rsidRPr="00200C07" w:rsidTr="007D3D1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Подача заявлений на апелляцию</w:t>
            </w:r>
          </w:p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Не позднее 2 рабочих дней после проведения муниципального этапа олимпиады по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5" w:rsidRPr="00200C07" w:rsidRDefault="00A132CA" w:rsidP="00F16185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 xml:space="preserve">МБУ ИМЦ Орджоникидзевского района </w:t>
            </w:r>
          </w:p>
          <w:p w:rsidR="00A132CA" w:rsidRPr="00200C07" w:rsidRDefault="00A132CA" w:rsidP="00F16185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(ул. Таганская, 51)</w:t>
            </w:r>
          </w:p>
        </w:tc>
      </w:tr>
      <w:tr w:rsidR="00A132CA" w:rsidRPr="00200C07" w:rsidTr="007D3D1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CA" w:rsidRPr="00200C07" w:rsidRDefault="00A132CA" w:rsidP="00F1618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outlineLvl w:val="0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Оформление рейтинговой таблицы результатов участников муниципального этапа олимпиады по предмету с учетом результатов апелляций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2CA" w:rsidRPr="00200C07" w:rsidRDefault="00A132CA" w:rsidP="00F16185">
            <w:pPr>
              <w:tabs>
                <w:tab w:val="left" w:pos="1260"/>
              </w:tabs>
              <w:jc w:val="center"/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Не позднее 2 рабочих дней после проведения муниципального этапа олимпиады по предмету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E5" w:rsidRPr="00200C07" w:rsidRDefault="00A132CA" w:rsidP="004122AB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>МБУ ИМЦ Орджоникидзевского района</w:t>
            </w:r>
          </w:p>
          <w:p w:rsidR="004122AB" w:rsidRPr="00200C07" w:rsidRDefault="00A132CA" w:rsidP="004122AB">
            <w:pPr>
              <w:tabs>
                <w:tab w:val="left" w:pos="1260"/>
              </w:tabs>
              <w:rPr>
                <w:sz w:val="26"/>
                <w:szCs w:val="26"/>
              </w:rPr>
            </w:pPr>
            <w:r w:rsidRPr="00200C07">
              <w:rPr>
                <w:sz w:val="26"/>
                <w:szCs w:val="26"/>
              </w:rPr>
              <w:t xml:space="preserve"> (ул. Таганская, 51)</w:t>
            </w:r>
          </w:p>
          <w:p w:rsidR="00A132CA" w:rsidRPr="00200C07" w:rsidRDefault="00A70887" w:rsidP="004122AB">
            <w:pPr>
              <w:tabs>
                <w:tab w:val="left" w:pos="1260"/>
              </w:tabs>
              <w:rPr>
                <w:sz w:val="26"/>
                <w:szCs w:val="26"/>
              </w:rPr>
            </w:pPr>
            <w:hyperlink r:id="rId6" w:history="1">
              <w:r w:rsidR="00A132CA" w:rsidRPr="00200C07">
                <w:rPr>
                  <w:rStyle w:val="a5"/>
                  <w:color w:val="auto"/>
                  <w:sz w:val="26"/>
                  <w:szCs w:val="26"/>
                </w:rPr>
                <w:t>http://mbu-imc.ucoz.ru/index/municipalnyj_rajonnyj_gorodskoj_tur/0-77</w:t>
              </w:r>
            </w:hyperlink>
          </w:p>
        </w:tc>
      </w:tr>
    </w:tbl>
    <w:p w:rsidR="00A132CA" w:rsidRPr="00200C07" w:rsidRDefault="00A132CA" w:rsidP="004122AB">
      <w:pPr>
        <w:spacing w:after="160" w:line="259" w:lineRule="auto"/>
        <w:rPr>
          <w:sz w:val="28"/>
          <w:szCs w:val="28"/>
        </w:rPr>
      </w:pPr>
    </w:p>
    <w:sectPr w:rsidR="00A132CA" w:rsidRPr="00200C07" w:rsidSect="00200C07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C0ED0"/>
    <w:multiLevelType w:val="multilevel"/>
    <w:tmpl w:val="B808A07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32" w:hanging="432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224" w:hanging="50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CD16140"/>
    <w:multiLevelType w:val="hybridMultilevel"/>
    <w:tmpl w:val="B7A83E74"/>
    <w:lvl w:ilvl="0" w:tplc="BD90F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47"/>
    <w:rsid w:val="000574F2"/>
    <w:rsid w:val="000F1B02"/>
    <w:rsid w:val="000F6E47"/>
    <w:rsid w:val="00163C70"/>
    <w:rsid w:val="001948F0"/>
    <w:rsid w:val="001D1F2B"/>
    <w:rsid w:val="00200C07"/>
    <w:rsid w:val="00265D29"/>
    <w:rsid w:val="00267C62"/>
    <w:rsid w:val="002E17F4"/>
    <w:rsid w:val="002F323F"/>
    <w:rsid w:val="00382B04"/>
    <w:rsid w:val="003876E5"/>
    <w:rsid w:val="004122AB"/>
    <w:rsid w:val="004F0680"/>
    <w:rsid w:val="0064658E"/>
    <w:rsid w:val="00701B42"/>
    <w:rsid w:val="007D3D1A"/>
    <w:rsid w:val="0085675F"/>
    <w:rsid w:val="00881CF8"/>
    <w:rsid w:val="008E2254"/>
    <w:rsid w:val="00A132CA"/>
    <w:rsid w:val="00A523E1"/>
    <w:rsid w:val="00A70887"/>
    <w:rsid w:val="00BB3F47"/>
    <w:rsid w:val="00DA796D"/>
    <w:rsid w:val="00DD54C4"/>
    <w:rsid w:val="00EB0238"/>
    <w:rsid w:val="00EC223B"/>
    <w:rsid w:val="00EF5815"/>
    <w:rsid w:val="00F04252"/>
    <w:rsid w:val="00F2475A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B4595-5301-474C-93A0-A318871F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8F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948F0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B3F47"/>
    <w:rPr>
      <w:color w:val="0000FF"/>
      <w:u w:val="single"/>
    </w:rPr>
  </w:style>
  <w:style w:type="paragraph" w:customStyle="1" w:styleId="Default">
    <w:name w:val="Default"/>
    <w:rsid w:val="00A132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574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74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5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u-imc.ucoz.ru/index/municipalnyj_rajonnyj_gorodskoj_tur/0-77" TargetMode="External"/><Relationship Id="rId5" Type="http://schemas.openxmlformats.org/officeDocument/2006/relationships/hyperlink" Target="http://mbu-imc.ucoz.ru/index/municipalnyj_rajonnyj_gorodskoj_tur/0-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Шк66</cp:lastModifiedBy>
  <cp:revision>2</cp:revision>
  <cp:lastPrinted>2019-11-20T04:27:00Z</cp:lastPrinted>
  <dcterms:created xsi:type="dcterms:W3CDTF">2019-11-20T04:34:00Z</dcterms:created>
  <dcterms:modified xsi:type="dcterms:W3CDTF">2019-11-20T04:34:00Z</dcterms:modified>
</cp:coreProperties>
</file>